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746D9" w14:textId="4FA70EC8" w:rsidR="008E7A07" w:rsidRDefault="008E7A07" w:rsidP="0066292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56EEE4E6" w14:textId="6349F0C8" w:rsidR="009D23A1" w:rsidRDefault="009D23A1" w:rsidP="0066292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26A703EC" w14:textId="56731FE8" w:rsidR="009D23A1" w:rsidRDefault="009D23A1" w:rsidP="0066292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78370FD6" wp14:editId="193D412E">
            <wp:extent cx="7674610" cy="9194639"/>
            <wp:effectExtent l="0" t="0" r="254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421"/>
                    <a:stretch/>
                  </pic:blipFill>
                  <pic:spPr bwMode="auto">
                    <a:xfrm>
                      <a:off x="0" y="0"/>
                      <a:ext cx="7690226" cy="921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7557DC" w14:textId="77777777" w:rsidR="007E438C" w:rsidRDefault="007E438C" w:rsidP="00741A13">
      <w:pPr>
        <w:pStyle w:val="a5"/>
        <w:numPr>
          <w:ilvl w:val="0"/>
          <w:numId w:val="15"/>
        </w:numPr>
        <w:jc w:val="center"/>
        <w:rPr>
          <w:rFonts w:ascii="Times New Roman" w:hAnsi="Times New Roman"/>
          <w:b/>
          <w:sz w:val="28"/>
          <w:szCs w:val="28"/>
        </w:rPr>
      </w:pPr>
      <w:r w:rsidRPr="00741A13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14:paraId="0EB88710" w14:textId="77777777" w:rsidR="00B963CB" w:rsidRPr="00B963CB" w:rsidRDefault="00B963CB" w:rsidP="00B963CB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963CB">
        <w:rPr>
          <w:rFonts w:ascii="Times New Roman" w:eastAsia="Times New Roman" w:hAnsi="Times New Roman"/>
          <w:sz w:val="28"/>
          <w:szCs w:val="28"/>
        </w:rPr>
        <w:t>Данная рабо</w:t>
      </w:r>
      <w:r>
        <w:rPr>
          <w:rFonts w:ascii="Times New Roman" w:eastAsia="Times New Roman" w:hAnsi="Times New Roman"/>
          <w:sz w:val="28"/>
          <w:szCs w:val="28"/>
        </w:rPr>
        <w:t>чая программа учебного предмета «</w:t>
      </w:r>
      <w:r>
        <w:rPr>
          <w:rFonts w:ascii="Times New Roman" w:hAnsi="Times New Roman" w:cs="Times New Roman"/>
          <w:sz w:val="28"/>
        </w:rPr>
        <w:t xml:space="preserve">ОПВ» </w:t>
      </w:r>
      <w:r w:rsidRPr="00B963CB">
        <w:rPr>
          <w:rFonts w:ascii="Times New Roman" w:eastAsia="Times New Roman" w:hAnsi="Times New Roman"/>
          <w:sz w:val="28"/>
          <w:szCs w:val="28"/>
        </w:rPr>
        <w:t xml:space="preserve">для обучающихся </w:t>
      </w:r>
      <w:r>
        <w:rPr>
          <w:rFonts w:ascii="Times New Roman" w:eastAsia="Times New Roman" w:hAnsi="Times New Roman"/>
          <w:sz w:val="28"/>
          <w:szCs w:val="28"/>
        </w:rPr>
        <w:t xml:space="preserve">5-8 </w:t>
      </w:r>
      <w:r w:rsidRPr="00B963CB">
        <w:rPr>
          <w:rFonts w:ascii="Times New Roman" w:eastAsia="Times New Roman" w:hAnsi="Times New Roman"/>
          <w:sz w:val="28"/>
          <w:szCs w:val="28"/>
        </w:rPr>
        <w:t>класс</w:t>
      </w:r>
      <w:r>
        <w:rPr>
          <w:rFonts w:ascii="Times New Roman" w:eastAsia="Times New Roman" w:hAnsi="Times New Roman"/>
          <w:sz w:val="28"/>
          <w:szCs w:val="28"/>
        </w:rPr>
        <w:t>ов</w:t>
      </w:r>
      <w:r w:rsidRPr="00B963CB">
        <w:rPr>
          <w:rFonts w:ascii="Times New Roman" w:eastAsia="Times New Roman" w:hAnsi="Times New Roman"/>
          <w:sz w:val="28"/>
          <w:szCs w:val="28"/>
        </w:rPr>
        <w:t xml:space="preserve"> общеобразовательного учреждения разработана на основе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963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методической разработки для изучения Закона Божия в воскресных школах, православных гимназиях и Основ Православия в общеобразовательных школах Захаровой Л.А.</w:t>
      </w:r>
    </w:p>
    <w:p w14:paraId="58223944" w14:textId="77777777" w:rsidR="00634592" w:rsidRDefault="00634592" w:rsidP="00741A13">
      <w:pPr>
        <w:rPr>
          <w:rFonts w:ascii="Times New Roman" w:hAnsi="Times New Roman" w:cs="Times New Roman"/>
          <w:sz w:val="28"/>
          <w:szCs w:val="28"/>
        </w:rPr>
      </w:pPr>
      <w:r w:rsidRPr="00741A13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741A13">
        <w:rPr>
          <w:rFonts w:ascii="Times New Roman" w:hAnsi="Times New Roman" w:cs="Times New Roman"/>
          <w:sz w:val="28"/>
          <w:szCs w:val="28"/>
        </w:rPr>
        <w:t>Научить учащихся любви к Богу и ближнему, к Храму и богослужению, к обществу, Отчизне. Воспитать в них любовь к правде Божьей, стремление к хранению своей совести от греха.</w:t>
      </w:r>
    </w:p>
    <w:p w14:paraId="33FBD858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97DA5">
        <w:rPr>
          <w:rFonts w:ascii="Times New Roman" w:hAnsi="Times New Roman" w:cs="Times New Roman"/>
          <w:sz w:val="28"/>
          <w:szCs w:val="28"/>
        </w:rPr>
        <w:t>:</w:t>
      </w:r>
    </w:p>
    <w:p w14:paraId="5FA77E5C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 xml:space="preserve">-  Познакомить обучающихся с основными сюжетами Нового Завета; </w:t>
      </w:r>
    </w:p>
    <w:p w14:paraId="37A779D2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>- формирование умения делать выводы, исходя из сюжетов Нового Завета и опыта Церкви;</w:t>
      </w:r>
    </w:p>
    <w:p w14:paraId="2EF9446F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>-  Помочь детям выстроить свое молитвенное участие в богослужении и таинствах Церкви, формирование опыта духовной жизни.</w:t>
      </w:r>
    </w:p>
    <w:p w14:paraId="2BC31351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>- Развивать христианские добродетели, жизнь по совести, трудолюбие и послушание;</w:t>
      </w:r>
    </w:p>
    <w:p w14:paraId="75C8DEB8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 xml:space="preserve">- Усилить мотивацию религиозной жизни, </w:t>
      </w:r>
      <w:proofErr w:type="gramStart"/>
      <w:r w:rsidRPr="00B97DA5">
        <w:rPr>
          <w:rFonts w:ascii="Times New Roman" w:hAnsi="Times New Roman" w:cs="Times New Roman"/>
          <w:sz w:val="28"/>
          <w:szCs w:val="28"/>
        </w:rPr>
        <w:t>развивать  нравственные</w:t>
      </w:r>
      <w:proofErr w:type="gramEnd"/>
      <w:r w:rsidRPr="00B97DA5">
        <w:rPr>
          <w:rFonts w:ascii="Times New Roman" w:hAnsi="Times New Roman" w:cs="Times New Roman"/>
          <w:sz w:val="28"/>
          <w:szCs w:val="28"/>
        </w:rPr>
        <w:t xml:space="preserve"> чувства;</w:t>
      </w:r>
    </w:p>
    <w:p w14:paraId="36151FF2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>- Заложить основы христианского мировоззрения;</w:t>
      </w:r>
    </w:p>
    <w:p w14:paraId="63775E5B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>- формирование уважительного отношения, христианской любви к людям на примере историй из Священного Писания и житий святых;</w:t>
      </w:r>
    </w:p>
    <w:p w14:paraId="756BA1EC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>- формировать интеллектуальное и духовное стремление к познанию Бога и укреплению в вере;</w:t>
      </w:r>
    </w:p>
    <w:p w14:paraId="3D2FC4E9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 xml:space="preserve">-формировать принцип </w:t>
      </w:r>
      <w:proofErr w:type="gramStart"/>
      <w:r w:rsidRPr="00B97DA5">
        <w:rPr>
          <w:rFonts w:ascii="Times New Roman" w:hAnsi="Times New Roman" w:cs="Times New Roman"/>
          <w:sz w:val="28"/>
          <w:szCs w:val="28"/>
        </w:rPr>
        <w:t>иерархичности  в</w:t>
      </w:r>
      <w:proofErr w:type="gramEnd"/>
      <w:r w:rsidRPr="00B97DA5">
        <w:rPr>
          <w:rFonts w:ascii="Times New Roman" w:hAnsi="Times New Roman" w:cs="Times New Roman"/>
          <w:sz w:val="28"/>
          <w:szCs w:val="28"/>
        </w:rPr>
        <w:t xml:space="preserve"> отношениях с людьми: послушание и уважение к старшим; доброе и уважительное отношение к ровесникам и младшим;</w:t>
      </w:r>
    </w:p>
    <w:p w14:paraId="6CA1E0F4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>- научить выстраивать свои отношения не по принципу собственных желаний и требований, а по нормам христианского человеколюбия;</w:t>
      </w:r>
    </w:p>
    <w:p w14:paraId="193FE754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>-научить жертвовать личными интересами ради пользы и блага ближнего; в тоже время привить чувство неприкосновенности частной жизни.</w:t>
      </w:r>
    </w:p>
    <w:p w14:paraId="439A5091" w14:textId="77777777" w:rsid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 xml:space="preserve">- научить </w:t>
      </w:r>
      <w:proofErr w:type="spellStart"/>
      <w:r w:rsidRPr="00B97DA5">
        <w:rPr>
          <w:rFonts w:ascii="Times New Roman" w:hAnsi="Times New Roman" w:cs="Times New Roman"/>
          <w:sz w:val="28"/>
          <w:szCs w:val="28"/>
        </w:rPr>
        <w:t>соработничеству</w:t>
      </w:r>
      <w:proofErr w:type="spellEnd"/>
      <w:r w:rsidRPr="00B97DA5">
        <w:rPr>
          <w:rFonts w:ascii="Times New Roman" w:hAnsi="Times New Roman" w:cs="Times New Roman"/>
          <w:sz w:val="28"/>
          <w:szCs w:val="28"/>
        </w:rPr>
        <w:t>, сотворчеству со своими сверстниками.</w:t>
      </w:r>
    </w:p>
    <w:p w14:paraId="1211965B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>- Помочь детям выстроить свое формирование опыта духовной жизни.</w:t>
      </w:r>
    </w:p>
    <w:p w14:paraId="47C1E611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умения делать выводы, исходя из </w:t>
      </w:r>
      <w:proofErr w:type="gramStart"/>
      <w:r w:rsidRPr="00B97DA5">
        <w:rPr>
          <w:rFonts w:ascii="Times New Roman" w:hAnsi="Times New Roman" w:cs="Times New Roman"/>
          <w:sz w:val="28"/>
          <w:szCs w:val="28"/>
        </w:rPr>
        <w:t>исторического  опыта</w:t>
      </w:r>
      <w:proofErr w:type="gramEnd"/>
      <w:r w:rsidRPr="00B97DA5">
        <w:rPr>
          <w:rFonts w:ascii="Times New Roman" w:hAnsi="Times New Roman" w:cs="Times New Roman"/>
          <w:sz w:val="28"/>
          <w:szCs w:val="28"/>
        </w:rPr>
        <w:t xml:space="preserve"> Церкви;</w:t>
      </w:r>
    </w:p>
    <w:p w14:paraId="74A3FF2D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>- формирование умения замечать действия Промысла Божия в истории Церкви и людей.</w:t>
      </w:r>
    </w:p>
    <w:p w14:paraId="52815BDB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>- Развивать христианские добродетели, жизнь по совести, трудолюбие и послушание;</w:t>
      </w:r>
    </w:p>
    <w:p w14:paraId="47ADB9CC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 xml:space="preserve">- Усилить мотивацию религиозной жизни, </w:t>
      </w:r>
      <w:proofErr w:type="gramStart"/>
      <w:r w:rsidRPr="00B97DA5">
        <w:rPr>
          <w:rFonts w:ascii="Times New Roman" w:hAnsi="Times New Roman" w:cs="Times New Roman"/>
          <w:sz w:val="28"/>
          <w:szCs w:val="28"/>
        </w:rPr>
        <w:t>развивать  нравственные</w:t>
      </w:r>
      <w:proofErr w:type="gramEnd"/>
      <w:r w:rsidRPr="00B97DA5">
        <w:rPr>
          <w:rFonts w:ascii="Times New Roman" w:hAnsi="Times New Roman" w:cs="Times New Roman"/>
          <w:sz w:val="28"/>
          <w:szCs w:val="28"/>
        </w:rPr>
        <w:t xml:space="preserve"> чувства;</w:t>
      </w:r>
    </w:p>
    <w:p w14:paraId="6EBDADC2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>- Заложить и укреплять основы христианского мировоззрения;</w:t>
      </w:r>
    </w:p>
    <w:p w14:paraId="7DBFE5D5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>- формировать интеллектуальное и духовное стремление к познанию Бога и укреплению в вере;</w:t>
      </w:r>
    </w:p>
    <w:p w14:paraId="45E10E0C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 xml:space="preserve">-формировать принцип </w:t>
      </w:r>
      <w:proofErr w:type="gramStart"/>
      <w:r w:rsidRPr="00B97DA5">
        <w:rPr>
          <w:rFonts w:ascii="Times New Roman" w:hAnsi="Times New Roman" w:cs="Times New Roman"/>
          <w:sz w:val="28"/>
          <w:szCs w:val="28"/>
        </w:rPr>
        <w:t>иерархичности  в</w:t>
      </w:r>
      <w:proofErr w:type="gramEnd"/>
      <w:r w:rsidRPr="00B97DA5">
        <w:rPr>
          <w:rFonts w:ascii="Times New Roman" w:hAnsi="Times New Roman" w:cs="Times New Roman"/>
          <w:sz w:val="28"/>
          <w:szCs w:val="28"/>
        </w:rPr>
        <w:t xml:space="preserve"> отношениях с людьми: послушание и уважение к старшим; доброе и уважительное отношение к ровесникам и младшим;</w:t>
      </w:r>
    </w:p>
    <w:p w14:paraId="65E4AAF7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>- научить выстраивать свои отношения не по принципу собственных желаний и требований, а по нормам христианского человеколюбия;</w:t>
      </w:r>
    </w:p>
    <w:p w14:paraId="107F9FF3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>-научить жертвовать личными интересами ради пользы и блага ближнего; в тоже время привить чувство неприкосновенности частной жизни.</w:t>
      </w:r>
    </w:p>
    <w:p w14:paraId="0B27D511" w14:textId="77777777" w:rsid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 xml:space="preserve">- научить </w:t>
      </w:r>
      <w:proofErr w:type="spellStart"/>
      <w:r w:rsidRPr="00B97DA5">
        <w:rPr>
          <w:rFonts w:ascii="Times New Roman" w:hAnsi="Times New Roman" w:cs="Times New Roman"/>
          <w:sz w:val="28"/>
          <w:szCs w:val="28"/>
        </w:rPr>
        <w:t>соработничеству</w:t>
      </w:r>
      <w:proofErr w:type="spellEnd"/>
      <w:r w:rsidRPr="00B97DA5">
        <w:rPr>
          <w:rFonts w:ascii="Times New Roman" w:hAnsi="Times New Roman" w:cs="Times New Roman"/>
          <w:sz w:val="28"/>
          <w:szCs w:val="28"/>
        </w:rPr>
        <w:t>, сотворчеству со своими сверстниками.</w:t>
      </w:r>
    </w:p>
    <w:p w14:paraId="1225B1F7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>Помочь детям выстроить свое формирование опыта духовной жизни.</w:t>
      </w:r>
    </w:p>
    <w:p w14:paraId="4B28FA77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 xml:space="preserve">- формирование умения делать выводы, исходя из Божественного Откровения </w:t>
      </w:r>
      <w:proofErr w:type="gramStart"/>
      <w:r w:rsidRPr="00B97DA5">
        <w:rPr>
          <w:rFonts w:ascii="Times New Roman" w:hAnsi="Times New Roman" w:cs="Times New Roman"/>
          <w:sz w:val="28"/>
          <w:szCs w:val="28"/>
        </w:rPr>
        <w:t>и  опыта</w:t>
      </w:r>
      <w:proofErr w:type="gramEnd"/>
      <w:r w:rsidRPr="00B97DA5">
        <w:rPr>
          <w:rFonts w:ascii="Times New Roman" w:hAnsi="Times New Roman" w:cs="Times New Roman"/>
          <w:sz w:val="28"/>
          <w:szCs w:val="28"/>
        </w:rPr>
        <w:t xml:space="preserve"> Церкви;</w:t>
      </w:r>
    </w:p>
    <w:p w14:paraId="7E1D87BC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>- формирование умения замечать действия Промысла Божия в истории домостроительства нашего спасения.</w:t>
      </w:r>
    </w:p>
    <w:p w14:paraId="4DED35B3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>- Развивать христианские добродетели, жизнь по Евангелию, трудолюбие и послушание;</w:t>
      </w:r>
    </w:p>
    <w:p w14:paraId="2031FE5A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 xml:space="preserve">- Усилить мотивацию религиозной жизни, </w:t>
      </w:r>
      <w:proofErr w:type="gramStart"/>
      <w:r w:rsidRPr="00B97DA5">
        <w:rPr>
          <w:rFonts w:ascii="Times New Roman" w:hAnsi="Times New Roman" w:cs="Times New Roman"/>
          <w:sz w:val="28"/>
          <w:szCs w:val="28"/>
        </w:rPr>
        <w:t>развивать  нравственные</w:t>
      </w:r>
      <w:proofErr w:type="gramEnd"/>
      <w:r w:rsidRPr="00B97DA5">
        <w:rPr>
          <w:rFonts w:ascii="Times New Roman" w:hAnsi="Times New Roman" w:cs="Times New Roman"/>
          <w:sz w:val="28"/>
          <w:szCs w:val="28"/>
        </w:rPr>
        <w:t xml:space="preserve"> чувства;</w:t>
      </w:r>
    </w:p>
    <w:p w14:paraId="38F792DF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>- Заложить и укреплять основы христианского мировоззрения;</w:t>
      </w:r>
    </w:p>
    <w:p w14:paraId="0CCA3621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>- формировать интеллектуальное и духовное стремление к познанию Бога и укреплению в вере;</w:t>
      </w:r>
    </w:p>
    <w:p w14:paraId="448B3D8B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 xml:space="preserve">-формировать принцип </w:t>
      </w:r>
      <w:proofErr w:type="gramStart"/>
      <w:r w:rsidRPr="00B97DA5">
        <w:rPr>
          <w:rFonts w:ascii="Times New Roman" w:hAnsi="Times New Roman" w:cs="Times New Roman"/>
          <w:sz w:val="28"/>
          <w:szCs w:val="28"/>
        </w:rPr>
        <w:t>иерархичности  в</w:t>
      </w:r>
      <w:proofErr w:type="gramEnd"/>
      <w:r w:rsidRPr="00B97DA5">
        <w:rPr>
          <w:rFonts w:ascii="Times New Roman" w:hAnsi="Times New Roman" w:cs="Times New Roman"/>
          <w:sz w:val="28"/>
          <w:szCs w:val="28"/>
        </w:rPr>
        <w:t xml:space="preserve"> отношениях с людьми: послушание и уважение к старшим; доброе и уважительное отношение к ровесникам и младшим;</w:t>
      </w:r>
    </w:p>
    <w:p w14:paraId="2CC4E81F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lastRenderedPageBreak/>
        <w:t>- научить выстраивать свои отношения не по принципу собственных желаний и требований, а по нормам христианского человеколюбия;</w:t>
      </w:r>
    </w:p>
    <w:p w14:paraId="1909B2F3" w14:textId="77777777" w:rsidR="00B97DA5" w:rsidRP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>-научить жертвовать личными интересами ради пользы и блага ближнего; в тоже время привить чувство неприкосновенности частной жизни.</w:t>
      </w:r>
    </w:p>
    <w:p w14:paraId="2422C4E8" w14:textId="77777777" w:rsidR="00B97DA5" w:rsidRDefault="00B97DA5" w:rsidP="00B97DA5">
      <w:pPr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sz w:val="28"/>
          <w:szCs w:val="28"/>
        </w:rPr>
        <w:t xml:space="preserve">- научить </w:t>
      </w:r>
      <w:proofErr w:type="spellStart"/>
      <w:r w:rsidRPr="00B97DA5">
        <w:rPr>
          <w:rFonts w:ascii="Times New Roman" w:hAnsi="Times New Roman" w:cs="Times New Roman"/>
          <w:sz w:val="28"/>
          <w:szCs w:val="28"/>
        </w:rPr>
        <w:t>соработничеству</w:t>
      </w:r>
      <w:proofErr w:type="spellEnd"/>
      <w:r w:rsidRPr="00B97DA5">
        <w:rPr>
          <w:rFonts w:ascii="Times New Roman" w:hAnsi="Times New Roman" w:cs="Times New Roman"/>
          <w:sz w:val="28"/>
          <w:szCs w:val="28"/>
        </w:rPr>
        <w:t>, сотворчеству со своими сверстниками.</w:t>
      </w:r>
    </w:p>
    <w:p w14:paraId="64E8CDB3" w14:textId="77777777" w:rsidR="00634592" w:rsidRPr="00741A13" w:rsidRDefault="00634592" w:rsidP="00741A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1A13">
        <w:rPr>
          <w:rFonts w:ascii="Times New Roman" w:hAnsi="Times New Roman" w:cs="Times New Roman"/>
          <w:b/>
          <w:sz w:val="28"/>
          <w:szCs w:val="28"/>
        </w:rPr>
        <w:t xml:space="preserve">УМК: </w:t>
      </w:r>
    </w:p>
    <w:p w14:paraId="52282890" w14:textId="77777777" w:rsidR="00634592" w:rsidRPr="00741A13" w:rsidRDefault="00634592" w:rsidP="00741A13">
      <w:pPr>
        <w:spacing w:after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741A1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5 </w:t>
      </w:r>
      <w:proofErr w:type="spellStart"/>
      <w:r w:rsidRPr="00741A1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кл</w:t>
      </w:r>
      <w:proofErr w:type="spellEnd"/>
      <w:r w:rsidRPr="00741A1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. Новый Завет 2ч. Рабочая тетрадь. Захарова Л.А. М.: Ока Книга, 2017.</w:t>
      </w:r>
    </w:p>
    <w:p w14:paraId="69A902AA" w14:textId="77777777" w:rsidR="00634592" w:rsidRPr="00741A13" w:rsidRDefault="00634592" w:rsidP="00741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A1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6 </w:t>
      </w:r>
      <w:proofErr w:type="spellStart"/>
      <w:r w:rsidRPr="00741A1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кл</w:t>
      </w:r>
      <w:proofErr w:type="spellEnd"/>
      <w:r w:rsidRPr="00741A13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. </w:t>
      </w:r>
      <w:r w:rsidRPr="00741A13">
        <w:rPr>
          <w:rFonts w:ascii="Times New Roman" w:hAnsi="Times New Roman" w:cs="Times New Roman"/>
          <w:sz w:val="28"/>
          <w:szCs w:val="28"/>
        </w:rPr>
        <w:t xml:space="preserve">Всенощное бдение. Литургия. Рабочая тетрадь. </w:t>
      </w:r>
      <w:r w:rsidRPr="00741A13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Захарова Л.А.</w:t>
      </w:r>
      <w:r w:rsidRPr="00741A13">
        <w:rPr>
          <w:rFonts w:ascii="Times New Roman" w:hAnsi="Times New Roman" w:cs="Times New Roman"/>
          <w:sz w:val="28"/>
          <w:szCs w:val="28"/>
        </w:rPr>
        <w:t xml:space="preserve"> М.: Ока Книга, 2017. </w:t>
      </w:r>
    </w:p>
    <w:p w14:paraId="13D8123F" w14:textId="77777777" w:rsidR="00634592" w:rsidRPr="00741A13" w:rsidRDefault="00634592" w:rsidP="00741A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A13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741A1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41A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41A13">
        <w:rPr>
          <w:rFonts w:ascii="Times New Roman" w:hAnsi="Times New Roman" w:cs="Times New Roman"/>
          <w:sz w:val="28"/>
          <w:szCs w:val="28"/>
        </w:rPr>
        <w:t xml:space="preserve">История Христианской Православной Церкви. </w:t>
      </w:r>
      <w:proofErr w:type="spellStart"/>
      <w:r w:rsidRPr="00741A13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Pr="00741A13">
        <w:rPr>
          <w:rFonts w:ascii="Times New Roman" w:hAnsi="Times New Roman" w:cs="Times New Roman"/>
          <w:sz w:val="28"/>
          <w:szCs w:val="28"/>
        </w:rPr>
        <w:t xml:space="preserve">. Смирнов П. М.: </w:t>
      </w:r>
      <w:proofErr w:type="spellStart"/>
      <w:r w:rsidRPr="00741A13">
        <w:rPr>
          <w:rFonts w:ascii="Times New Roman" w:hAnsi="Times New Roman" w:cs="Times New Roman"/>
          <w:sz w:val="28"/>
          <w:szCs w:val="28"/>
        </w:rPr>
        <w:t>Крутицкое</w:t>
      </w:r>
      <w:proofErr w:type="spellEnd"/>
      <w:r w:rsidRPr="00741A13">
        <w:rPr>
          <w:rFonts w:ascii="Times New Roman" w:hAnsi="Times New Roman" w:cs="Times New Roman"/>
          <w:sz w:val="28"/>
          <w:szCs w:val="28"/>
        </w:rPr>
        <w:t xml:space="preserve"> Патриаршее Подворье, 2017.</w:t>
      </w:r>
    </w:p>
    <w:p w14:paraId="6340B03C" w14:textId="77777777" w:rsidR="00741A13" w:rsidRDefault="00634592" w:rsidP="00B96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1A13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741A1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741A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41A13">
        <w:rPr>
          <w:rFonts w:ascii="Times New Roman" w:hAnsi="Times New Roman" w:cs="Times New Roman"/>
          <w:sz w:val="28"/>
          <w:szCs w:val="28"/>
        </w:rPr>
        <w:t xml:space="preserve">История Христианской Православной Церкви. </w:t>
      </w:r>
      <w:proofErr w:type="spellStart"/>
      <w:r w:rsidRPr="00741A13">
        <w:rPr>
          <w:rFonts w:ascii="Times New Roman" w:hAnsi="Times New Roman" w:cs="Times New Roman"/>
          <w:sz w:val="28"/>
          <w:szCs w:val="28"/>
        </w:rPr>
        <w:t>Прот</w:t>
      </w:r>
      <w:proofErr w:type="spellEnd"/>
      <w:r w:rsidRPr="00741A13">
        <w:rPr>
          <w:rFonts w:ascii="Times New Roman" w:hAnsi="Times New Roman" w:cs="Times New Roman"/>
          <w:sz w:val="28"/>
          <w:szCs w:val="28"/>
        </w:rPr>
        <w:t xml:space="preserve">. Смирнов П. М.: </w:t>
      </w:r>
      <w:proofErr w:type="spellStart"/>
      <w:r w:rsidRPr="00741A13">
        <w:rPr>
          <w:rFonts w:ascii="Times New Roman" w:hAnsi="Times New Roman" w:cs="Times New Roman"/>
          <w:sz w:val="28"/>
          <w:szCs w:val="28"/>
        </w:rPr>
        <w:t>Крутицкое</w:t>
      </w:r>
      <w:proofErr w:type="spellEnd"/>
      <w:r w:rsidRPr="00741A13">
        <w:rPr>
          <w:rFonts w:ascii="Times New Roman" w:hAnsi="Times New Roman" w:cs="Times New Roman"/>
          <w:sz w:val="28"/>
          <w:szCs w:val="28"/>
        </w:rPr>
        <w:t xml:space="preserve"> Патриаршее Подворье, 2017.</w:t>
      </w:r>
    </w:p>
    <w:p w14:paraId="43B5D439" w14:textId="15526D4A" w:rsidR="00B97DA5" w:rsidRDefault="00B97DA5" w:rsidP="00B963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7DA5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B97DA5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B97DA5">
        <w:rPr>
          <w:rFonts w:ascii="Times New Roman" w:hAnsi="Times New Roman" w:cs="Times New Roman"/>
          <w:b/>
          <w:sz w:val="28"/>
          <w:szCs w:val="28"/>
        </w:rPr>
        <w:t>.</w:t>
      </w:r>
      <w:r w:rsidRPr="00B97DA5">
        <w:t xml:space="preserve"> </w:t>
      </w:r>
      <w:r w:rsidRPr="00B97DA5">
        <w:rPr>
          <w:rFonts w:ascii="Times New Roman" w:hAnsi="Times New Roman" w:cs="Times New Roman"/>
          <w:sz w:val="28"/>
          <w:szCs w:val="28"/>
        </w:rPr>
        <w:t xml:space="preserve">Священная Библейская история. Ветхий и Новый </w:t>
      </w:r>
      <w:proofErr w:type="spellStart"/>
      <w:r w:rsidRPr="00B97DA5">
        <w:rPr>
          <w:rFonts w:ascii="Times New Roman" w:hAnsi="Times New Roman" w:cs="Times New Roman"/>
          <w:sz w:val="28"/>
          <w:szCs w:val="28"/>
        </w:rPr>
        <w:t>Завет.Митр</w:t>
      </w:r>
      <w:proofErr w:type="spellEnd"/>
      <w:r w:rsidRPr="00B97DA5">
        <w:rPr>
          <w:rFonts w:ascii="Times New Roman" w:hAnsi="Times New Roman" w:cs="Times New Roman"/>
          <w:sz w:val="28"/>
          <w:szCs w:val="28"/>
        </w:rPr>
        <w:t xml:space="preserve">. Вениамин (Пушкарь) – Владивосток: Изд-во </w:t>
      </w:r>
      <w:proofErr w:type="spellStart"/>
      <w:r w:rsidRPr="00B97DA5">
        <w:rPr>
          <w:rFonts w:ascii="Times New Roman" w:hAnsi="Times New Roman" w:cs="Times New Roman"/>
          <w:sz w:val="28"/>
          <w:szCs w:val="28"/>
        </w:rPr>
        <w:t>Дальневост</w:t>
      </w:r>
      <w:proofErr w:type="spellEnd"/>
      <w:r w:rsidRPr="00B97DA5">
        <w:rPr>
          <w:rFonts w:ascii="Times New Roman" w:hAnsi="Times New Roman" w:cs="Times New Roman"/>
          <w:sz w:val="28"/>
          <w:szCs w:val="28"/>
        </w:rPr>
        <w:t>. Ун-та, 2001.</w:t>
      </w:r>
    </w:p>
    <w:p w14:paraId="1637732C" w14:textId="77777777" w:rsidR="0019258B" w:rsidRDefault="0019258B" w:rsidP="00B963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319D05" w14:textId="00A80BA6" w:rsidR="0019258B" w:rsidRDefault="0019258B" w:rsidP="00B963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258B">
        <w:rPr>
          <w:rFonts w:ascii="Times New Roman" w:hAnsi="Times New Roman" w:cs="Times New Roman"/>
          <w:b/>
          <w:sz w:val="28"/>
          <w:szCs w:val="28"/>
        </w:rPr>
        <w:t>Место предмета в учебном плане.</w:t>
      </w:r>
    </w:p>
    <w:p w14:paraId="49D39999" w14:textId="77777777" w:rsidR="0019258B" w:rsidRDefault="0019258B" w:rsidP="00B963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0719DC" w14:textId="48D117EF" w:rsidR="0019258B" w:rsidRPr="0019258B" w:rsidRDefault="0019258B" w:rsidP="0019258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19258B">
        <w:rPr>
          <w:rFonts w:ascii="Times New Roman" w:hAnsi="Times New Roman" w:cs="Times New Roman"/>
          <w:sz w:val="28"/>
          <w:szCs w:val="28"/>
        </w:rPr>
        <w:t xml:space="preserve">В учебном плане образовательного учреждения на изучение предметной области Основы Православной веры в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9258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9258B">
        <w:rPr>
          <w:rFonts w:ascii="Times New Roman" w:hAnsi="Times New Roman" w:cs="Times New Roman"/>
          <w:sz w:val="28"/>
          <w:szCs w:val="28"/>
        </w:rPr>
        <w:t xml:space="preserve"> классах отводится в каждом классе 34 часа в год (1 час в неделю). </w:t>
      </w:r>
      <w:bookmarkStart w:id="0" w:name="_GoBack"/>
      <w:bookmarkEnd w:id="0"/>
    </w:p>
    <w:p w14:paraId="319B7429" w14:textId="77777777" w:rsidR="00246BC6" w:rsidRPr="008E3415" w:rsidRDefault="00246BC6" w:rsidP="00246BC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C4207D" w14:textId="77777777" w:rsidR="008A7E9C" w:rsidRPr="00741A13" w:rsidRDefault="008A7E9C" w:rsidP="00741A13">
      <w:pPr>
        <w:pStyle w:val="a5"/>
        <w:numPr>
          <w:ilvl w:val="0"/>
          <w:numId w:val="15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1A13">
        <w:rPr>
          <w:rFonts w:ascii="Times New Roman" w:hAnsi="Times New Roman"/>
          <w:b/>
          <w:sz w:val="28"/>
          <w:szCs w:val="28"/>
        </w:rPr>
        <w:t>Планируемые результаты обучения.</w:t>
      </w:r>
    </w:p>
    <w:p w14:paraId="061F1BDA" w14:textId="77777777" w:rsidR="00246BC6" w:rsidRPr="00741A13" w:rsidRDefault="00246BC6" w:rsidP="00741A13">
      <w:pPr>
        <w:pStyle w:val="a3"/>
        <w:spacing w:after="0"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41A13">
        <w:rPr>
          <w:rFonts w:ascii="Times New Roman" w:hAnsi="Times New Roman"/>
          <w:sz w:val="28"/>
          <w:szCs w:val="28"/>
        </w:rPr>
        <w:t xml:space="preserve">Важное место в обучении «Основам православной веры» отводится целенаправленной работе по развитию у </w:t>
      </w:r>
      <w:r w:rsidR="00741A13" w:rsidRPr="00741A13">
        <w:rPr>
          <w:rFonts w:ascii="Times New Roman" w:hAnsi="Times New Roman"/>
          <w:sz w:val="28"/>
          <w:szCs w:val="28"/>
        </w:rPr>
        <w:t>обучающихся</w:t>
      </w:r>
      <w:r w:rsidRPr="00741A13">
        <w:rPr>
          <w:rFonts w:ascii="Times New Roman" w:hAnsi="Times New Roman"/>
          <w:sz w:val="28"/>
          <w:szCs w:val="28"/>
        </w:rPr>
        <w:t xml:space="preserve"> ценностных ориентаций и </w:t>
      </w:r>
      <w:proofErr w:type="spellStart"/>
      <w:r w:rsidRPr="00741A13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741A13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41A13">
        <w:rPr>
          <w:rFonts w:ascii="Times New Roman" w:hAnsi="Times New Roman"/>
          <w:bCs/>
          <w:sz w:val="28"/>
          <w:szCs w:val="28"/>
        </w:rPr>
        <w:t>метапредметных</w:t>
      </w:r>
      <w:proofErr w:type="spellEnd"/>
      <w:r w:rsidRPr="00741A13">
        <w:rPr>
          <w:rFonts w:ascii="Times New Roman" w:hAnsi="Times New Roman"/>
          <w:sz w:val="28"/>
          <w:szCs w:val="28"/>
        </w:rPr>
        <w:t>) умений, навыков и способов деятельности, помогающих воспринимать все сферы жизни в контексте православного мировоззрения и осмысливать изучаемые предметы через призму христианской веры.</w:t>
      </w:r>
    </w:p>
    <w:p w14:paraId="727C35C3" w14:textId="77777777" w:rsidR="00741A13" w:rsidRPr="00741A13" w:rsidRDefault="00741A13" w:rsidP="001A66FB">
      <w:pPr>
        <w:pStyle w:val="a3"/>
        <w:spacing w:after="0" w:line="276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41A13">
        <w:rPr>
          <w:rFonts w:ascii="Times New Roman" w:hAnsi="Times New Roman"/>
          <w:i/>
          <w:sz w:val="28"/>
          <w:szCs w:val="28"/>
        </w:rPr>
        <w:t xml:space="preserve">Метапредметные </w:t>
      </w:r>
      <w:r w:rsidRPr="00741A13">
        <w:rPr>
          <w:rFonts w:ascii="Times New Roman" w:hAnsi="Times New Roman"/>
          <w:bCs/>
          <w:i/>
          <w:iCs/>
          <w:sz w:val="28"/>
          <w:szCs w:val="28"/>
        </w:rPr>
        <w:t xml:space="preserve">результаты </w:t>
      </w:r>
      <w:r w:rsidRPr="00741A13">
        <w:rPr>
          <w:rFonts w:ascii="Times New Roman" w:hAnsi="Times New Roman"/>
          <w:bCs/>
          <w:iCs/>
          <w:sz w:val="28"/>
          <w:szCs w:val="28"/>
        </w:rPr>
        <w:t>изучения «Основ православной веры»:</w:t>
      </w:r>
    </w:p>
    <w:p w14:paraId="22276331" w14:textId="77777777" w:rsidR="00246BC6" w:rsidRPr="00741A13" w:rsidRDefault="00246BC6" w:rsidP="001A66FB">
      <w:pPr>
        <w:pStyle w:val="a3"/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1A13">
        <w:rPr>
          <w:rFonts w:ascii="Times New Roman" w:hAnsi="Times New Roman"/>
          <w:sz w:val="28"/>
          <w:szCs w:val="28"/>
        </w:rPr>
        <w:t>умение извлекать ду</w:t>
      </w:r>
      <w:r w:rsidR="00D80834" w:rsidRPr="00741A13">
        <w:rPr>
          <w:rFonts w:ascii="Times New Roman" w:hAnsi="Times New Roman"/>
          <w:sz w:val="28"/>
          <w:szCs w:val="28"/>
        </w:rPr>
        <w:t>ховный и нравственный смысл из Евангельских сюжетов</w:t>
      </w:r>
      <w:r w:rsidRPr="00741A13">
        <w:rPr>
          <w:rFonts w:ascii="Times New Roman" w:hAnsi="Times New Roman"/>
          <w:sz w:val="28"/>
          <w:szCs w:val="28"/>
        </w:rPr>
        <w:t>;</w:t>
      </w:r>
    </w:p>
    <w:p w14:paraId="5C151143" w14:textId="77777777" w:rsidR="00246BC6" w:rsidRDefault="00246BC6" w:rsidP="001A66FB">
      <w:pPr>
        <w:pStyle w:val="a3"/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1A13">
        <w:rPr>
          <w:rFonts w:ascii="Times New Roman" w:hAnsi="Times New Roman"/>
          <w:sz w:val="28"/>
          <w:szCs w:val="28"/>
        </w:rPr>
        <w:t xml:space="preserve">развитие познавательной деятельности </w:t>
      </w:r>
      <w:r w:rsidR="00F64910">
        <w:rPr>
          <w:rFonts w:ascii="Times New Roman" w:hAnsi="Times New Roman"/>
          <w:sz w:val="28"/>
          <w:szCs w:val="28"/>
        </w:rPr>
        <w:t xml:space="preserve">учащегося </w:t>
      </w:r>
      <w:r w:rsidRPr="00741A13">
        <w:rPr>
          <w:rFonts w:ascii="Times New Roman" w:hAnsi="Times New Roman"/>
          <w:sz w:val="28"/>
          <w:szCs w:val="28"/>
        </w:rPr>
        <w:t>в гуманитарной сфере в контексте православного мировосприятия;</w:t>
      </w:r>
    </w:p>
    <w:p w14:paraId="2F44159A" w14:textId="77777777" w:rsidR="00287FD3" w:rsidRPr="001A66FB" w:rsidRDefault="00287FD3" w:rsidP="00287FD3">
      <w:pPr>
        <w:pStyle w:val="a3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 смысл </w:t>
      </w:r>
      <w:r w:rsidRPr="001A66FB">
        <w:rPr>
          <w:rFonts w:ascii="Times New Roman" w:hAnsi="Times New Roman"/>
          <w:sz w:val="28"/>
          <w:szCs w:val="28"/>
        </w:rPr>
        <w:t>и даты важнейших церковных исторических событий;</w:t>
      </w:r>
    </w:p>
    <w:p w14:paraId="61FD7BC0" w14:textId="77777777" w:rsidR="00287FD3" w:rsidRPr="001A66FB" w:rsidRDefault="00287FD3" w:rsidP="00287FD3">
      <w:pPr>
        <w:pStyle w:val="a3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1A66FB">
        <w:rPr>
          <w:rFonts w:ascii="Times New Roman" w:hAnsi="Times New Roman"/>
          <w:sz w:val="28"/>
          <w:szCs w:val="28"/>
        </w:rPr>
        <w:t>уметь рассказывать о важнейших</w:t>
      </w:r>
      <w:r>
        <w:rPr>
          <w:rFonts w:ascii="Times New Roman" w:hAnsi="Times New Roman"/>
          <w:sz w:val="28"/>
          <w:szCs w:val="28"/>
        </w:rPr>
        <w:t xml:space="preserve"> церковно-исторических событиях;</w:t>
      </w:r>
    </w:p>
    <w:p w14:paraId="5481678A" w14:textId="77777777" w:rsidR="00246BC6" w:rsidRPr="00741A13" w:rsidRDefault="00246BC6" w:rsidP="001A66FB">
      <w:pPr>
        <w:pStyle w:val="a3"/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1A13">
        <w:rPr>
          <w:rFonts w:ascii="Times New Roman" w:hAnsi="Times New Roman"/>
          <w:sz w:val="28"/>
          <w:szCs w:val="28"/>
        </w:rPr>
        <w:t>умение анализировать и духовно осмысливать прочитанные тексты.</w:t>
      </w:r>
    </w:p>
    <w:p w14:paraId="036DFD77" w14:textId="77777777" w:rsidR="00246BC6" w:rsidRPr="00741A13" w:rsidRDefault="00246BC6" w:rsidP="001A66FB">
      <w:pPr>
        <w:pStyle w:val="a3"/>
        <w:spacing w:after="0" w:line="276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741A13">
        <w:rPr>
          <w:rFonts w:ascii="Times New Roman" w:hAnsi="Times New Roman"/>
          <w:bCs/>
          <w:i/>
          <w:iCs/>
          <w:sz w:val="28"/>
          <w:szCs w:val="28"/>
        </w:rPr>
        <w:t xml:space="preserve">Личностные результаты </w:t>
      </w:r>
      <w:r w:rsidRPr="00741A13">
        <w:rPr>
          <w:rFonts w:ascii="Times New Roman" w:hAnsi="Times New Roman"/>
          <w:bCs/>
          <w:iCs/>
          <w:sz w:val="28"/>
          <w:szCs w:val="28"/>
        </w:rPr>
        <w:t>изучения «Основ православной веры»:</w:t>
      </w:r>
    </w:p>
    <w:p w14:paraId="2DA17A06" w14:textId="77777777" w:rsidR="00246BC6" w:rsidRPr="00741A13" w:rsidRDefault="00246BC6" w:rsidP="001A66FB">
      <w:pPr>
        <w:pStyle w:val="a3"/>
        <w:numPr>
          <w:ilvl w:val="0"/>
          <w:numId w:val="17"/>
        </w:numPr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1A13">
        <w:rPr>
          <w:rFonts w:ascii="Times New Roman" w:hAnsi="Times New Roman"/>
          <w:sz w:val="28"/>
          <w:szCs w:val="28"/>
        </w:rPr>
        <w:t>укоренение в православной вере, традиции и культуре;</w:t>
      </w:r>
    </w:p>
    <w:p w14:paraId="26D31013" w14:textId="77777777" w:rsidR="00246BC6" w:rsidRPr="00741A13" w:rsidRDefault="00246BC6" w:rsidP="001A66FB">
      <w:pPr>
        <w:pStyle w:val="a3"/>
        <w:numPr>
          <w:ilvl w:val="0"/>
          <w:numId w:val="17"/>
        </w:numPr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1A13">
        <w:rPr>
          <w:rFonts w:ascii="Times New Roman" w:hAnsi="Times New Roman"/>
          <w:sz w:val="28"/>
          <w:szCs w:val="28"/>
        </w:rPr>
        <w:lastRenderedPageBreak/>
        <w:t>приобретение начального опыта личного аскетизма и добродетели (</w:t>
      </w:r>
      <w:proofErr w:type="spellStart"/>
      <w:r w:rsidRPr="00741A13">
        <w:rPr>
          <w:rFonts w:ascii="Times New Roman" w:hAnsi="Times New Roman"/>
          <w:sz w:val="28"/>
          <w:szCs w:val="28"/>
        </w:rPr>
        <w:t>Богообщения</w:t>
      </w:r>
      <w:proofErr w:type="spellEnd"/>
      <w:r w:rsidRPr="00741A13">
        <w:rPr>
          <w:rFonts w:ascii="Times New Roman" w:hAnsi="Times New Roman"/>
          <w:sz w:val="28"/>
          <w:szCs w:val="28"/>
        </w:rPr>
        <w:t xml:space="preserve"> и жертвенного служения людям);</w:t>
      </w:r>
    </w:p>
    <w:p w14:paraId="0A1C5EDB" w14:textId="77777777" w:rsidR="00246BC6" w:rsidRPr="00741A13" w:rsidRDefault="00246BC6" w:rsidP="001A66FB">
      <w:pPr>
        <w:pStyle w:val="a3"/>
        <w:numPr>
          <w:ilvl w:val="0"/>
          <w:numId w:val="17"/>
        </w:numPr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1A13">
        <w:rPr>
          <w:rFonts w:ascii="Times New Roman" w:hAnsi="Times New Roman"/>
          <w:sz w:val="28"/>
          <w:szCs w:val="28"/>
        </w:rPr>
        <w:t>любовь к Родине, её святыням и культуре, формирование исторической памяти;</w:t>
      </w:r>
    </w:p>
    <w:p w14:paraId="7D6FA2A4" w14:textId="77777777" w:rsidR="00246BC6" w:rsidRDefault="00246BC6" w:rsidP="001A66FB">
      <w:pPr>
        <w:pStyle w:val="a3"/>
        <w:numPr>
          <w:ilvl w:val="0"/>
          <w:numId w:val="17"/>
        </w:numPr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1A13">
        <w:rPr>
          <w:rFonts w:ascii="Times New Roman" w:hAnsi="Times New Roman"/>
          <w:sz w:val="28"/>
          <w:szCs w:val="28"/>
        </w:rPr>
        <w:t>благоговейное отношение к святыням Православной Церкви;</w:t>
      </w:r>
    </w:p>
    <w:p w14:paraId="3EBF586D" w14:textId="77777777" w:rsidR="00A633AB" w:rsidRDefault="00A633AB" w:rsidP="001A66FB">
      <w:pPr>
        <w:pStyle w:val="a3"/>
        <w:numPr>
          <w:ilvl w:val="0"/>
          <w:numId w:val="17"/>
        </w:numPr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благоговейное отношение к храму и церковному Богослужению;</w:t>
      </w:r>
    </w:p>
    <w:p w14:paraId="4DB02856" w14:textId="77777777" w:rsidR="00A633AB" w:rsidRPr="00741A13" w:rsidRDefault="00A633AB" w:rsidP="001A66FB">
      <w:pPr>
        <w:pStyle w:val="a3"/>
        <w:numPr>
          <w:ilvl w:val="0"/>
          <w:numId w:val="17"/>
        </w:numPr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отношение к Богослужению как к «неотъемлемому» в жизни православного христианина;</w:t>
      </w:r>
    </w:p>
    <w:p w14:paraId="7A0843CE" w14:textId="77777777" w:rsidR="00246BC6" w:rsidRPr="00741A13" w:rsidRDefault="00246BC6" w:rsidP="001A66FB">
      <w:pPr>
        <w:pStyle w:val="a3"/>
        <w:numPr>
          <w:ilvl w:val="0"/>
          <w:numId w:val="17"/>
        </w:numPr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1A13">
        <w:rPr>
          <w:rFonts w:ascii="Times New Roman" w:hAnsi="Times New Roman"/>
          <w:sz w:val="28"/>
          <w:szCs w:val="28"/>
        </w:rPr>
        <w:t>отношение к миру как дару Божьему, который нужно беречь и преумножать;</w:t>
      </w:r>
    </w:p>
    <w:p w14:paraId="2A1E2A80" w14:textId="77777777" w:rsidR="00246BC6" w:rsidRPr="00741A13" w:rsidRDefault="00246BC6" w:rsidP="001A66FB">
      <w:pPr>
        <w:pStyle w:val="a3"/>
        <w:numPr>
          <w:ilvl w:val="0"/>
          <w:numId w:val="17"/>
        </w:numPr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1A13">
        <w:rPr>
          <w:rFonts w:ascii="Times New Roman" w:hAnsi="Times New Roman"/>
          <w:sz w:val="28"/>
          <w:szCs w:val="28"/>
        </w:rPr>
        <w:t>осознание присутствия Божия в собственной жизни и в мире;</w:t>
      </w:r>
    </w:p>
    <w:p w14:paraId="6251434B" w14:textId="77777777" w:rsidR="00246BC6" w:rsidRPr="00741A13" w:rsidRDefault="00246BC6" w:rsidP="001A66FB">
      <w:pPr>
        <w:pStyle w:val="a3"/>
        <w:numPr>
          <w:ilvl w:val="0"/>
          <w:numId w:val="17"/>
        </w:numPr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1A13">
        <w:rPr>
          <w:rFonts w:ascii="Times New Roman" w:hAnsi="Times New Roman"/>
          <w:sz w:val="28"/>
          <w:szCs w:val="28"/>
        </w:rPr>
        <w:t>усвоение норм христианской нравственности на уровне поступка и поведения.</w:t>
      </w:r>
    </w:p>
    <w:p w14:paraId="628F896F" w14:textId="77777777" w:rsidR="00246BC6" w:rsidRPr="00741A13" w:rsidRDefault="00246BC6" w:rsidP="001A66FB">
      <w:pPr>
        <w:pStyle w:val="a3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41A13">
        <w:rPr>
          <w:rFonts w:ascii="Times New Roman" w:hAnsi="Times New Roman"/>
          <w:bCs/>
          <w:i/>
          <w:iCs/>
          <w:sz w:val="28"/>
          <w:szCs w:val="28"/>
        </w:rPr>
        <w:t>Предметные результаты</w:t>
      </w:r>
      <w:r w:rsidRPr="00741A13">
        <w:rPr>
          <w:rFonts w:ascii="Times New Roman" w:hAnsi="Times New Roman"/>
          <w:sz w:val="28"/>
          <w:szCs w:val="28"/>
        </w:rPr>
        <w:t xml:space="preserve"> изучения «Основ православной веры»:</w:t>
      </w:r>
    </w:p>
    <w:p w14:paraId="37984476" w14:textId="77777777" w:rsidR="001A66FB" w:rsidRPr="00741A13" w:rsidRDefault="001A66FB" w:rsidP="001A66FB">
      <w:pPr>
        <w:pStyle w:val="a3"/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1A13">
        <w:rPr>
          <w:rFonts w:ascii="Times New Roman" w:hAnsi="Times New Roman"/>
          <w:sz w:val="28"/>
          <w:szCs w:val="28"/>
        </w:rPr>
        <w:t>овладение базовыми понятиями православного мировоззрения на основе Евангельских заповедей;</w:t>
      </w:r>
    </w:p>
    <w:p w14:paraId="6787343D" w14:textId="77777777" w:rsidR="00155D60" w:rsidRDefault="00155D60" w:rsidP="001A66FB">
      <w:pPr>
        <w:pStyle w:val="a3"/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ключевые моменты чинопоследования богослужения;</w:t>
      </w:r>
    </w:p>
    <w:p w14:paraId="48EBEC0A" w14:textId="77777777" w:rsidR="00246BC6" w:rsidRDefault="00246BC6" w:rsidP="001A66FB">
      <w:pPr>
        <w:pStyle w:val="a3"/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1A13">
        <w:rPr>
          <w:rFonts w:ascii="Times New Roman" w:hAnsi="Times New Roman"/>
          <w:sz w:val="28"/>
          <w:szCs w:val="28"/>
        </w:rPr>
        <w:t>свободно ориентироваться и действовать в храмовом прост</w:t>
      </w:r>
      <w:r w:rsidR="001A66FB">
        <w:rPr>
          <w:rFonts w:ascii="Times New Roman" w:hAnsi="Times New Roman"/>
          <w:sz w:val="28"/>
          <w:szCs w:val="28"/>
        </w:rPr>
        <w:t>ранстве во время богослужений и</w:t>
      </w:r>
      <w:r w:rsidRPr="00741A13">
        <w:rPr>
          <w:rFonts w:ascii="Times New Roman" w:hAnsi="Times New Roman"/>
          <w:sz w:val="28"/>
          <w:szCs w:val="28"/>
        </w:rPr>
        <w:t xml:space="preserve"> вне богослужебного времени;</w:t>
      </w:r>
    </w:p>
    <w:p w14:paraId="1DCB1A58" w14:textId="77777777" w:rsidR="009268BB" w:rsidRPr="009268BB" w:rsidRDefault="009268BB" w:rsidP="009268BB">
      <w:pPr>
        <w:pStyle w:val="a5"/>
        <w:numPr>
          <w:ilvl w:val="0"/>
          <w:numId w:val="16"/>
        </w:numPr>
        <w:ind w:left="709"/>
        <w:jc w:val="both"/>
        <w:rPr>
          <w:rFonts w:ascii="Times New Roman" w:hAnsi="Times New Roman"/>
          <w:sz w:val="28"/>
          <w:szCs w:val="24"/>
        </w:rPr>
      </w:pPr>
      <w:r w:rsidRPr="009268BB">
        <w:rPr>
          <w:rFonts w:ascii="Times New Roman" w:hAnsi="Times New Roman"/>
          <w:sz w:val="28"/>
          <w:szCs w:val="24"/>
        </w:rPr>
        <w:t xml:space="preserve">знать важнейшие события изучаемого периода Церковной истории; </w:t>
      </w:r>
    </w:p>
    <w:p w14:paraId="13BE6C3A" w14:textId="77777777" w:rsidR="009268BB" w:rsidRPr="009268BB" w:rsidRDefault="009268BB" w:rsidP="009268BB">
      <w:pPr>
        <w:pStyle w:val="a5"/>
        <w:numPr>
          <w:ilvl w:val="0"/>
          <w:numId w:val="16"/>
        </w:numPr>
        <w:ind w:left="709"/>
        <w:jc w:val="both"/>
        <w:rPr>
          <w:rFonts w:ascii="Times New Roman" w:hAnsi="Times New Roman"/>
          <w:sz w:val="28"/>
          <w:szCs w:val="24"/>
        </w:rPr>
      </w:pPr>
      <w:r w:rsidRPr="009268BB">
        <w:rPr>
          <w:rFonts w:ascii="Times New Roman" w:hAnsi="Times New Roman"/>
          <w:sz w:val="28"/>
          <w:szCs w:val="24"/>
        </w:rPr>
        <w:t>знать важнейшие личности и святых периода;</w:t>
      </w:r>
    </w:p>
    <w:p w14:paraId="0B4AA0C6" w14:textId="77777777" w:rsidR="00246BC6" w:rsidRPr="001A66FB" w:rsidRDefault="00246BC6" w:rsidP="001A66FB">
      <w:pPr>
        <w:pStyle w:val="a5"/>
        <w:widowControl w:val="0"/>
        <w:numPr>
          <w:ilvl w:val="0"/>
          <w:numId w:val="16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1A66FB">
        <w:rPr>
          <w:rFonts w:ascii="Times New Roman" w:eastAsia="Times New Roman" w:hAnsi="Times New Roman"/>
          <w:sz w:val="28"/>
          <w:szCs w:val="28"/>
        </w:rPr>
        <w:t xml:space="preserve">знать некоторые основные догматы Церкви (об ангельском невидимом мире, о </w:t>
      </w:r>
      <w:proofErr w:type="spellStart"/>
      <w:r w:rsidRPr="001A66FB">
        <w:rPr>
          <w:rFonts w:ascii="Times New Roman" w:eastAsia="Times New Roman" w:hAnsi="Times New Roman"/>
          <w:sz w:val="28"/>
          <w:szCs w:val="28"/>
        </w:rPr>
        <w:t>Боговоплощении</w:t>
      </w:r>
      <w:proofErr w:type="spellEnd"/>
      <w:r w:rsidRPr="001A66FB">
        <w:rPr>
          <w:rFonts w:ascii="Times New Roman" w:eastAsia="Times New Roman" w:hAnsi="Times New Roman"/>
          <w:sz w:val="28"/>
          <w:szCs w:val="28"/>
        </w:rPr>
        <w:t>, о Святой Троице, о Воскресении);</w:t>
      </w:r>
    </w:p>
    <w:p w14:paraId="49068C25" w14:textId="77777777" w:rsidR="00246BC6" w:rsidRPr="001A66FB" w:rsidRDefault="00246BC6" w:rsidP="001A66FB">
      <w:pPr>
        <w:pStyle w:val="a5"/>
        <w:widowControl w:val="0"/>
        <w:numPr>
          <w:ilvl w:val="0"/>
          <w:numId w:val="16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1A66FB">
        <w:rPr>
          <w:rFonts w:ascii="Times New Roman" w:eastAsia="Times New Roman" w:hAnsi="Times New Roman"/>
          <w:sz w:val="28"/>
          <w:szCs w:val="28"/>
        </w:rPr>
        <w:t>знать смысл некоторых Церковных Таинств;</w:t>
      </w:r>
    </w:p>
    <w:p w14:paraId="1B3B3478" w14:textId="77777777" w:rsidR="00246BC6" w:rsidRPr="001A66FB" w:rsidRDefault="00246BC6" w:rsidP="001A66FB">
      <w:pPr>
        <w:pStyle w:val="a5"/>
        <w:widowControl w:val="0"/>
        <w:numPr>
          <w:ilvl w:val="0"/>
          <w:numId w:val="16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1A66FB">
        <w:rPr>
          <w:rFonts w:ascii="Times New Roman" w:eastAsia="Times New Roman" w:hAnsi="Times New Roman"/>
          <w:sz w:val="28"/>
          <w:szCs w:val="28"/>
        </w:rPr>
        <w:t>знать и объяснять золотое правило нравственности, основные понятия христианской нравственности;</w:t>
      </w:r>
    </w:p>
    <w:p w14:paraId="4958AEF1" w14:textId="77777777" w:rsidR="00246BC6" w:rsidRPr="001A66FB" w:rsidRDefault="001A66FB" w:rsidP="001A66FB">
      <w:pPr>
        <w:pStyle w:val="a5"/>
        <w:widowControl w:val="0"/>
        <w:numPr>
          <w:ilvl w:val="0"/>
          <w:numId w:val="16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знать</w:t>
      </w:r>
      <w:r w:rsidR="00246BC6" w:rsidRPr="001A66FB">
        <w:rPr>
          <w:rFonts w:ascii="Times New Roman" w:eastAsia="Times New Roman" w:hAnsi="Times New Roman"/>
          <w:sz w:val="28"/>
          <w:szCs w:val="28"/>
        </w:rPr>
        <w:t xml:space="preserve"> основные христианские добродетели;</w:t>
      </w:r>
    </w:p>
    <w:p w14:paraId="6A3C3B19" w14:textId="77777777" w:rsidR="00350350" w:rsidRDefault="00350350" w:rsidP="001A66FB">
      <w:pPr>
        <w:pStyle w:val="a3"/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350350">
        <w:rPr>
          <w:rFonts w:ascii="Times New Roman" w:hAnsi="Times New Roman"/>
          <w:sz w:val="28"/>
          <w:szCs w:val="24"/>
        </w:rPr>
        <w:t>уметь рассказывать о церковных праздниках; осознанно приступать к Таинствам Церкви;</w:t>
      </w:r>
    </w:p>
    <w:p w14:paraId="23B42F56" w14:textId="77777777" w:rsidR="00246BC6" w:rsidRDefault="00246BC6" w:rsidP="001A66FB">
      <w:pPr>
        <w:pStyle w:val="a3"/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741A13">
        <w:rPr>
          <w:rFonts w:ascii="Times New Roman" w:hAnsi="Times New Roman"/>
          <w:sz w:val="28"/>
          <w:szCs w:val="28"/>
        </w:rPr>
        <w:t xml:space="preserve">уметь рассказывать о </w:t>
      </w:r>
      <w:r w:rsidR="00D80834" w:rsidRPr="00741A13">
        <w:rPr>
          <w:rFonts w:ascii="Times New Roman" w:hAnsi="Times New Roman"/>
          <w:sz w:val="28"/>
          <w:szCs w:val="28"/>
        </w:rPr>
        <w:t>Евангельских событиях;</w:t>
      </w:r>
    </w:p>
    <w:p w14:paraId="5288B661" w14:textId="77777777" w:rsidR="001A66FB" w:rsidRDefault="001A66FB" w:rsidP="001A66FB">
      <w:pPr>
        <w:pStyle w:val="a3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1A66FB">
        <w:rPr>
          <w:rFonts w:ascii="Times New Roman" w:hAnsi="Times New Roman"/>
          <w:sz w:val="28"/>
          <w:szCs w:val="28"/>
        </w:rPr>
        <w:t>осознавать важность знания истории Церкви как видимого проявления Божьего Промысла в истории людей;</w:t>
      </w:r>
    </w:p>
    <w:p w14:paraId="61C993A8" w14:textId="77777777" w:rsidR="00350350" w:rsidRPr="00287FD3" w:rsidRDefault="00350350" w:rsidP="001A66FB">
      <w:pPr>
        <w:pStyle w:val="a3"/>
        <w:numPr>
          <w:ilvl w:val="0"/>
          <w:numId w:val="16"/>
        </w:numPr>
        <w:spacing w:after="0"/>
        <w:ind w:left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осознавать важность поста как </w:t>
      </w:r>
      <w:r w:rsidRPr="00350350">
        <w:rPr>
          <w:rFonts w:ascii="Times New Roman" w:hAnsi="Times New Roman"/>
          <w:sz w:val="28"/>
          <w:szCs w:val="24"/>
        </w:rPr>
        <w:t>добродетельного пути к Богу;</w:t>
      </w:r>
    </w:p>
    <w:p w14:paraId="0D328DDE" w14:textId="77777777" w:rsidR="00287FD3" w:rsidRDefault="00287FD3" w:rsidP="00287FD3">
      <w:pPr>
        <w:pStyle w:val="a3"/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анализировать и объяснять значение и смысл</w:t>
      </w:r>
      <w:r w:rsidR="00DA627E">
        <w:rPr>
          <w:rFonts w:ascii="Times New Roman" w:hAnsi="Times New Roman"/>
          <w:sz w:val="28"/>
          <w:szCs w:val="28"/>
        </w:rPr>
        <w:t xml:space="preserve"> некоторых моментов богослужения</w:t>
      </w:r>
      <w:r>
        <w:rPr>
          <w:rFonts w:ascii="Times New Roman" w:hAnsi="Times New Roman"/>
          <w:sz w:val="28"/>
          <w:szCs w:val="28"/>
        </w:rPr>
        <w:t>;</w:t>
      </w:r>
    </w:p>
    <w:p w14:paraId="67793E76" w14:textId="77777777" w:rsidR="00287FD3" w:rsidRDefault="00287FD3" w:rsidP="00287FD3">
      <w:pPr>
        <w:pStyle w:val="a3"/>
        <w:numPr>
          <w:ilvl w:val="0"/>
          <w:numId w:val="16"/>
        </w:numPr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анализировать и объяснять значение и смысл Церковных Таинств;</w:t>
      </w:r>
    </w:p>
    <w:p w14:paraId="315E1347" w14:textId="77777777" w:rsidR="00246BC6" w:rsidRPr="001A66FB" w:rsidRDefault="00246BC6" w:rsidP="001A66FB">
      <w:pPr>
        <w:pStyle w:val="a5"/>
        <w:widowControl w:val="0"/>
        <w:numPr>
          <w:ilvl w:val="0"/>
          <w:numId w:val="16"/>
        </w:numPr>
        <w:suppressAutoHyphens/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1A66FB">
        <w:rPr>
          <w:rFonts w:ascii="Times New Roman" w:eastAsia="Times New Roman" w:hAnsi="Times New Roman"/>
          <w:sz w:val="28"/>
          <w:szCs w:val="28"/>
        </w:rPr>
        <w:t>оценивать свои поступки и поступки людей, исходя из поня</w:t>
      </w:r>
      <w:r w:rsidR="00D80834" w:rsidRPr="001A66FB">
        <w:rPr>
          <w:rFonts w:ascii="Times New Roman" w:eastAsia="Times New Roman" w:hAnsi="Times New Roman"/>
          <w:sz w:val="28"/>
          <w:szCs w:val="28"/>
        </w:rPr>
        <w:t>тий христианской нравственности и Евангельских Заповедей.</w:t>
      </w:r>
    </w:p>
    <w:p w14:paraId="01165F8B" w14:textId="77777777" w:rsidR="001A66FB" w:rsidRDefault="001A66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25BF551" w14:textId="77777777" w:rsidR="00246BC6" w:rsidRPr="001A66FB" w:rsidRDefault="00246BC6" w:rsidP="001A66FB">
      <w:pPr>
        <w:pStyle w:val="a5"/>
        <w:numPr>
          <w:ilvl w:val="0"/>
          <w:numId w:val="15"/>
        </w:num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A66FB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предмета.</w:t>
      </w:r>
    </w:p>
    <w:p w14:paraId="2CDF0982" w14:textId="77777777" w:rsidR="00E74E27" w:rsidRPr="00E74E27" w:rsidRDefault="00E74E27" w:rsidP="00E74E27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7"/>
        </w:rPr>
      </w:pPr>
      <w:r w:rsidRPr="00E74E27">
        <w:rPr>
          <w:rFonts w:ascii="Times New Roman" w:hAnsi="Times New Roman" w:cs="Times New Roman"/>
          <w:i/>
          <w:iCs/>
          <w:color w:val="000000"/>
          <w:sz w:val="28"/>
          <w:szCs w:val="27"/>
        </w:rPr>
        <w:t>Тема 5 класс</w:t>
      </w:r>
      <w:r w:rsidR="0011472C">
        <w:rPr>
          <w:rFonts w:ascii="Times New Roman" w:hAnsi="Times New Roman" w:cs="Times New Roman"/>
          <w:i/>
          <w:iCs/>
          <w:color w:val="000000"/>
          <w:sz w:val="28"/>
          <w:szCs w:val="27"/>
        </w:rPr>
        <w:t xml:space="preserve">а – </w:t>
      </w:r>
      <w:r w:rsidR="0011472C">
        <w:rPr>
          <w:rFonts w:ascii="Times New Roman" w:hAnsi="Times New Roman" w:cs="Times New Roman"/>
          <w:b/>
          <w:bCs/>
          <w:color w:val="000000"/>
          <w:sz w:val="28"/>
          <w:szCs w:val="27"/>
        </w:rPr>
        <w:t>«</w:t>
      </w:r>
      <w:r w:rsidRPr="00E74E27">
        <w:rPr>
          <w:rFonts w:ascii="Times New Roman" w:hAnsi="Times New Roman" w:cs="Times New Roman"/>
          <w:b/>
          <w:bCs/>
          <w:color w:val="000000"/>
          <w:sz w:val="28"/>
          <w:szCs w:val="27"/>
        </w:rPr>
        <w:t xml:space="preserve">Священное Писание Нового Завета». </w:t>
      </w:r>
    </w:p>
    <w:p w14:paraId="037C8072" w14:textId="77777777" w:rsidR="00E74E27" w:rsidRDefault="00E74E27" w:rsidP="00E74E27">
      <w:pPr>
        <w:jc w:val="both"/>
        <w:rPr>
          <w:rFonts w:ascii="Times New Roman" w:hAnsi="Times New Roman" w:cs="Times New Roman"/>
          <w:sz w:val="28"/>
          <w:szCs w:val="24"/>
        </w:rPr>
      </w:pPr>
      <w:r w:rsidRPr="00E74E27">
        <w:rPr>
          <w:rFonts w:ascii="Times New Roman" w:hAnsi="Times New Roman" w:cs="Times New Roman"/>
          <w:sz w:val="28"/>
          <w:szCs w:val="24"/>
        </w:rPr>
        <w:t>Преподавание данного курса направленно на развитие у школьников христианских доброд</w:t>
      </w:r>
      <w:r w:rsidR="0011472C">
        <w:rPr>
          <w:rFonts w:ascii="Times New Roman" w:hAnsi="Times New Roman" w:cs="Times New Roman"/>
          <w:sz w:val="28"/>
          <w:szCs w:val="24"/>
        </w:rPr>
        <w:t>етелей послушания и ученичества;</w:t>
      </w:r>
      <w:r w:rsidRPr="00E74E27">
        <w:rPr>
          <w:rFonts w:ascii="Times New Roman" w:hAnsi="Times New Roman" w:cs="Times New Roman"/>
          <w:sz w:val="28"/>
          <w:szCs w:val="24"/>
        </w:rPr>
        <w:t xml:space="preserve"> любви к С</w:t>
      </w:r>
      <w:r w:rsidR="0011472C">
        <w:rPr>
          <w:rFonts w:ascii="Times New Roman" w:hAnsi="Times New Roman" w:cs="Times New Roman"/>
          <w:sz w:val="28"/>
          <w:szCs w:val="24"/>
        </w:rPr>
        <w:t>вященному Писанию Нового Завета;</w:t>
      </w:r>
      <w:r w:rsidRPr="00E74E27">
        <w:rPr>
          <w:rFonts w:ascii="Times New Roman" w:hAnsi="Times New Roman" w:cs="Times New Roman"/>
          <w:sz w:val="28"/>
          <w:szCs w:val="24"/>
        </w:rPr>
        <w:t xml:space="preserve"> формирования навыка к добру, осоз</w:t>
      </w:r>
      <w:r w:rsidR="0011472C">
        <w:rPr>
          <w:rFonts w:ascii="Times New Roman" w:hAnsi="Times New Roman" w:cs="Times New Roman"/>
          <w:sz w:val="28"/>
          <w:szCs w:val="24"/>
        </w:rPr>
        <w:t>нания христианских добродетелей;</w:t>
      </w:r>
      <w:r w:rsidRPr="00E74E27">
        <w:rPr>
          <w:rFonts w:ascii="Times New Roman" w:hAnsi="Times New Roman" w:cs="Times New Roman"/>
          <w:sz w:val="28"/>
          <w:szCs w:val="24"/>
        </w:rPr>
        <w:t xml:space="preserve"> знания и понимания Евангельского учения, понимания правильного поведения в своей жизни, умение давать нравственную оценку своим поступкам</w:t>
      </w:r>
      <w:r w:rsidR="0011472C">
        <w:rPr>
          <w:rFonts w:ascii="Times New Roman" w:hAnsi="Times New Roman" w:cs="Times New Roman"/>
          <w:sz w:val="28"/>
          <w:szCs w:val="24"/>
        </w:rPr>
        <w:t>;</w:t>
      </w:r>
      <w:r w:rsidRPr="00E74E27">
        <w:rPr>
          <w:rFonts w:ascii="Times New Roman" w:hAnsi="Times New Roman" w:cs="Times New Roman"/>
          <w:sz w:val="28"/>
          <w:szCs w:val="24"/>
        </w:rPr>
        <w:t xml:space="preserve"> закрепления навыка борьбы с грехом, умения слу</w:t>
      </w:r>
      <w:r w:rsidR="0011472C">
        <w:rPr>
          <w:rFonts w:ascii="Times New Roman" w:hAnsi="Times New Roman" w:cs="Times New Roman"/>
          <w:sz w:val="28"/>
          <w:szCs w:val="24"/>
        </w:rPr>
        <w:t>жить ближним и Церкви Христовой, через хронологически последовательное изложение Евангельских событий. Так же, через обращение к первоисточнику (Евангелию) и чтение текста о том или ином Двунадесятом празднике, воспоминаемом Церковью. Уроки дополняются тропарями и кондаками праздников, таким образом, приобщая детей к богослужебной культуре.</w:t>
      </w:r>
    </w:p>
    <w:p w14:paraId="5A583C13" w14:textId="77777777" w:rsidR="001A66FB" w:rsidRDefault="00E74E27" w:rsidP="0011472C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7"/>
        </w:rPr>
      </w:pPr>
      <w:r w:rsidRPr="0011472C">
        <w:rPr>
          <w:i/>
          <w:iCs/>
          <w:color w:val="000000"/>
          <w:sz w:val="28"/>
          <w:szCs w:val="27"/>
        </w:rPr>
        <w:t xml:space="preserve">Тема 6 </w:t>
      </w:r>
      <w:r w:rsidR="0011472C" w:rsidRPr="0011472C">
        <w:rPr>
          <w:i/>
          <w:iCs/>
          <w:color w:val="000000"/>
          <w:sz w:val="28"/>
          <w:szCs w:val="27"/>
        </w:rPr>
        <w:t>класса – «</w:t>
      </w:r>
      <w:r w:rsidR="0011472C">
        <w:rPr>
          <w:b/>
          <w:bCs/>
          <w:color w:val="000000"/>
          <w:sz w:val="28"/>
          <w:szCs w:val="27"/>
        </w:rPr>
        <w:t>Православное богослужение»</w:t>
      </w:r>
      <w:r w:rsidR="00F551AF">
        <w:rPr>
          <w:b/>
          <w:bCs/>
          <w:color w:val="000000"/>
          <w:sz w:val="28"/>
          <w:szCs w:val="27"/>
        </w:rPr>
        <w:t>.</w:t>
      </w:r>
    </w:p>
    <w:p w14:paraId="06059A9E" w14:textId="77777777" w:rsidR="00F551AF" w:rsidRDefault="00F551AF" w:rsidP="00F551AF">
      <w:pPr>
        <w:pStyle w:val="a7"/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7"/>
        </w:rPr>
      </w:pPr>
      <w:r>
        <w:rPr>
          <w:bCs/>
          <w:color w:val="000000"/>
          <w:sz w:val="28"/>
          <w:szCs w:val="27"/>
        </w:rPr>
        <w:t xml:space="preserve">Преподавание данного курса направлено </w:t>
      </w:r>
      <w:r w:rsidRPr="00F551AF">
        <w:rPr>
          <w:bCs/>
          <w:color w:val="000000"/>
          <w:sz w:val="28"/>
          <w:szCs w:val="27"/>
        </w:rPr>
        <w:t>на религиозное воспитание учащихся, через знакомство с полнотой Церковной жизни, а именно, через Богослужение.</w:t>
      </w:r>
      <w:r>
        <w:rPr>
          <w:bCs/>
          <w:color w:val="000000"/>
          <w:sz w:val="28"/>
          <w:szCs w:val="27"/>
        </w:rPr>
        <w:t xml:space="preserve"> Это реализуется через изучение чинопоследования и сакрального значения основных богослужений Православной Церкви – «Всенощного Бдения и Божественной Литургии». </w:t>
      </w:r>
    </w:p>
    <w:p w14:paraId="20096097" w14:textId="77777777" w:rsidR="00F551AF" w:rsidRDefault="00F551AF" w:rsidP="00F551AF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7"/>
        </w:rPr>
      </w:pPr>
      <w:r w:rsidRPr="0011472C">
        <w:rPr>
          <w:i/>
          <w:iCs/>
          <w:color w:val="000000"/>
          <w:sz w:val="28"/>
          <w:szCs w:val="27"/>
        </w:rPr>
        <w:t xml:space="preserve">Тема </w:t>
      </w:r>
      <w:r>
        <w:rPr>
          <w:i/>
          <w:iCs/>
          <w:color w:val="000000"/>
          <w:sz w:val="28"/>
          <w:szCs w:val="27"/>
        </w:rPr>
        <w:t>7</w:t>
      </w:r>
      <w:r w:rsidRPr="0011472C">
        <w:rPr>
          <w:i/>
          <w:iCs/>
          <w:color w:val="000000"/>
          <w:sz w:val="28"/>
          <w:szCs w:val="27"/>
        </w:rPr>
        <w:t xml:space="preserve"> класса – «</w:t>
      </w:r>
      <w:r>
        <w:rPr>
          <w:b/>
          <w:bCs/>
          <w:color w:val="000000"/>
          <w:sz w:val="28"/>
          <w:szCs w:val="27"/>
        </w:rPr>
        <w:t>Общая Церковная История».</w:t>
      </w:r>
    </w:p>
    <w:p w14:paraId="22CB3562" w14:textId="77777777" w:rsidR="00F551AF" w:rsidRPr="00F551AF" w:rsidRDefault="00F551AF" w:rsidP="00F551AF">
      <w:pPr>
        <w:jc w:val="both"/>
        <w:rPr>
          <w:rFonts w:ascii="Times New Roman" w:hAnsi="Times New Roman" w:cs="Times New Roman"/>
          <w:sz w:val="28"/>
          <w:szCs w:val="24"/>
        </w:rPr>
      </w:pPr>
      <w:r w:rsidRPr="00F551AF">
        <w:rPr>
          <w:rFonts w:ascii="Times New Roman" w:hAnsi="Times New Roman" w:cs="Times New Roman"/>
          <w:bCs/>
          <w:color w:val="000000"/>
          <w:sz w:val="28"/>
          <w:szCs w:val="27"/>
        </w:rPr>
        <w:t>Преподавание данного курса направлено</w:t>
      </w:r>
      <w:r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на</w:t>
      </w:r>
      <w:r>
        <w:rPr>
          <w:rFonts w:ascii="Times New Roman" w:hAnsi="Times New Roman" w:cs="Times New Roman"/>
          <w:sz w:val="28"/>
          <w:szCs w:val="24"/>
        </w:rPr>
        <w:t xml:space="preserve"> укрепление в детях религиозной жизни, в единстве с</w:t>
      </w:r>
      <w:r w:rsidRPr="00F551AF">
        <w:rPr>
          <w:rFonts w:ascii="Times New Roman" w:hAnsi="Times New Roman" w:cs="Times New Roman"/>
          <w:sz w:val="28"/>
          <w:szCs w:val="24"/>
        </w:rPr>
        <w:t xml:space="preserve"> Церковью Христовой,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551AF">
        <w:rPr>
          <w:rFonts w:ascii="Times New Roman" w:hAnsi="Times New Roman" w:cs="Times New Roman"/>
          <w:sz w:val="28"/>
          <w:szCs w:val="24"/>
        </w:rPr>
        <w:t>через передачу религиозный знаний о</w:t>
      </w:r>
      <w:r w:rsidR="005F0B1F">
        <w:rPr>
          <w:rFonts w:ascii="Times New Roman" w:hAnsi="Times New Roman" w:cs="Times New Roman"/>
          <w:sz w:val="28"/>
          <w:szCs w:val="24"/>
        </w:rPr>
        <w:t>б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551AF">
        <w:rPr>
          <w:rFonts w:ascii="Times New Roman" w:hAnsi="Times New Roman" w:cs="Times New Roman"/>
          <w:sz w:val="28"/>
          <w:szCs w:val="24"/>
        </w:rPr>
        <w:t>Истории древней Христианской Церкви</w:t>
      </w:r>
      <w:r>
        <w:rPr>
          <w:rFonts w:ascii="Times New Roman" w:hAnsi="Times New Roman" w:cs="Times New Roman"/>
          <w:sz w:val="28"/>
          <w:szCs w:val="24"/>
        </w:rPr>
        <w:t xml:space="preserve">. Оно должно </w:t>
      </w:r>
      <w:r w:rsidRPr="00F551AF">
        <w:rPr>
          <w:rFonts w:ascii="Times New Roman" w:hAnsi="Times New Roman" w:cs="Times New Roman"/>
          <w:sz w:val="28"/>
          <w:szCs w:val="24"/>
        </w:rPr>
        <w:t>способствовать более личностному пониманию религиозной жизни, формированию навыка понимания Промысла Божьего в опыте Церковной истории, утверждению в христианских догматах и формированию твердости веры перед соблазнами общества.</w:t>
      </w:r>
    </w:p>
    <w:p w14:paraId="68CBB0BD" w14:textId="77777777" w:rsidR="00F551AF" w:rsidRDefault="00F551AF" w:rsidP="00F551AF">
      <w:pPr>
        <w:pStyle w:val="a7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7"/>
        </w:rPr>
      </w:pPr>
      <w:r w:rsidRPr="0011472C">
        <w:rPr>
          <w:i/>
          <w:iCs/>
          <w:color w:val="000000"/>
          <w:sz w:val="28"/>
          <w:szCs w:val="27"/>
        </w:rPr>
        <w:t xml:space="preserve">Тема </w:t>
      </w:r>
      <w:r>
        <w:rPr>
          <w:i/>
          <w:iCs/>
          <w:color w:val="000000"/>
          <w:sz w:val="28"/>
          <w:szCs w:val="27"/>
        </w:rPr>
        <w:t>8</w:t>
      </w:r>
      <w:r w:rsidRPr="0011472C">
        <w:rPr>
          <w:i/>
          <w:iCs/>
          <w:color w:val="000000"/>
          <w:sz w:val="28"/>
          <w:szCs w:val="27"/>
        </w:rPr>
        <w:t xml:space="preserve"> класса – «</w:t>
      </w:r>
      <w:r>
        <w:rPr>
          <w:b/>
          <w:bCs/>
          <w:color w:val="000000"/>
          <w:sz w:val="28"/>
          <w:szCs w:val="27"/>
        </w:rPr>
        <w:t xml:space="preserve">История Русской Православной </w:t>
      </w:r>
      <w:r w:rsidR="005F0B1F">
        <w:rPr>
          <w:b/>
          <w:bCs/>
          <w:color w:val="000000"/>
          <w:sz w:val="28"/>
          <w:szCs w:val="27"/>
        </w:rPr>
        <w:t>Церкви</w:t>
      </w:r>
      <w:r>
        <w:rPr>
          <w:b/>
          <w:bCs/>
          <w:color w:val="000000"/>
          <w:sz w:val="28"/>
          <w:szCs w:val="27"/>
        </w:rPr>
        <w:t>».</w:t>
      </w:r>
    </w:p>
    <w:p w14:paraId="69482F14" w14:textId="24ED80A9" w:rsidR="005F0B1F" w:rsidRDefault="005F0B1F" w:rsidP="005F0B1F">
      <w:pPr>
        <w:jc w:val="both"/>
        <w:rPr>
          <w:rFonts w:ascii="Times New Roman" w:hAnsi="Times New Roman" w:cs="Times New Roman"/>
          <w:sz w:val="28"/>
          <w:szCs w:val="24"/>
        </w:rPr>
      </w:pPr>
      <w:r w:rsidRPr="00F551AF">
        <w:rPr>
          <w:rFonts w:ascii="Times New Roman" w:hAnsi="Times New Roman" w:cs="Times New Roman"/>
          <w:bCs/>
          <w:color w:val="000000"/>
          <w:sz w:val="28"/>
          <w:szCs w:val="27"/>
        </w:rPr>
        <w:t>Преподавание данного курса направлено</w:t>
      </w:r>
      <w:r>
        <w:rPr>
          <w:rFonts w:ascii="Times New Roman" w:hAnsi="Times New Roman" w:cs="Times New Roman"/>
          <w:bCs/>
          <w:color w:val="000000"/>
          <w:sz w:val="28"/>
          <w:szCs w:val="27"/>
        </w:rPr>
        <w:t xml:space="preserve"> на</w:t>
      </w:r>
      <w:r>
        <w:rPr>
          <w:rFonts w:ascii="Times New Roman" w:hAnsi="Times New Roman" w:cs="Times New Roman"/>
          <w:sz w:val="28"/>
          <w:szCs w:val="24"/>
        </w:rPr>
        <w:t xml:space="preserve"> укрепление в детях религиозной жизни, в единстве с</w:t>
      </w:r>
      <w:r w:rsidRPr="00F551AF">
        <w:rPr>
          <w:rFonts w:ascii="Times New Roman" w:hAnsi="Times New Roman" w:cs="Times New Roman"/>
          <w:sz w:val="28"/>
          <w:szCs w:val="24"/>
        </w:rPr>
        <w:t xml:space="preserve"> Церковью Христовой,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551AF">
        <w:rPr>
          <w:rFonts w:ascii="Times New Roman" w:hAnsi="Times New Roman" w:cs="Times New Roman"/>
          <w:sz w:val="28"/>
          <w:szCs w:val="24"/>
        </w:rPr>
        <w:t>через передачу религиозный знаний о</w:t>
      </w:r>
      <w:r>
        <w:rPr>
          <w:rFonts w:ascii="Times New Roman" w:hAnsi="Times New Roman" w:cs="Times New Roman"/>
          <w:sz w:val="28"/>
          <w:szCs w:val="24"/>
        </w:rPr>
        <w:t xml:space="preserve">б </w:t>
      </w:r>
      <w:r w:rsidRPr="00F551AF">
        <w:rPr>
          <w:rFonts w:ascii="Times New Roman" w:hAnsi="Times New Roman" w:cs="Times New Roman"/>
          <w:sz w:val="28"/>
          <w:szCs w:val="24"/>
        </w:rPr>
        <w:t xml:space="preserve">Истории </w:t>
      </w:r>
      <w:r>
        <w:rPr>
          <w:rFonts w:ascii="Times New Roman" w:hAnsi="Times New Roman" w:cs="Times New Roman"/>
          <w:sz w:val="28"/>
          <w:szCs w:val="24"/>
        </w:rPr>
        <w:t>Русской Православной</w:t>
      </w:r>
      <w:r w:rsidRPr="00F551AF">
        <w:rPr>
          <w:rFonts w:ascii="Times New Roman" w:hAnsi="Times New Roman" w:cs="Times New Roman"/>
          <w:sz w:val="28"/>
          <w:szCs w:val="24"/>
        </w:rPr>
        <w:t xml:space="preserve"> Церкви</w:t>
      </w:r>
      <w:r>
        <w:rPr>
          <w:rFonts w:ascii="Times New Roman" w:hAnsi="Times New Roman" w:cs="Times New Roman"/>
          <w:sz w:val="28"/>
          <w:szCs w:val="24"/>
        </w:rPr>
        <w:t xml:space="preserve">. Оно должно </w:t>
      </w:r>
      <w:r w:rsidRPr="00F551AF">
        <w:rPr>
          <w:rFonts w:ascii="Times New Roman" w:hAnsi="Times New Roman" w:cs="Times New Roman"/>
          <w:sz w:val="28"/>
          <w:szCs w:val="24"/>
        </w:rPr>
        <w:t>способствовать более личностному пониманию религиозной жизни, формированию навыка понимания Промысла Божьего в опыте Церковной истории, утверждению в христианских догматах и формированию твердости веры перед соблазнами общества.</w:t>
      </w:r>
    </w:p>
    <w:p w14:paraId="466D9628" w14:textId="4A0C88DB" w:rsidR="00AB6A2F" w:rsidRPr="00AB6A2F" w:rsidRDefault="00AB6A2F" w:rsidP="005F0B1F">
      <w:pPr>
        <w:jc w:val="both"/>
        <w:rPr>
          <w:rFonts w:ascii="Times New Roman" w:hAnsi="Times New Roman" w:cs="Times New Roman"/>
          <w:sz w:val="28"/>
          <w:szCs w:val="24"/>
        </w:rPr>
      </w:pPr>
      <w:r w:rsidRPr="004E2994">
        <w:rPr>
          <w:rFonts w:ascii="Times New Roman" w:hAnsi="Times New Roman" w:cs="Times New Roman"/>
          <w:i/>
          <w:iCs/>
          <w:sz w:val="28"/>
          <w:szCs w:val="24"/>
        </w:rPr>
        <w:t>Тема 9 класса</w:t>
      </w:r>
      <w:r>
        <w:rPr>
          <w:rFonts w:ascii="Times New Roman" w:hAnsi="Times New Roman" w:cs="Times New Roman"/>
          <w:sz w:val="28"/>
          <w:szCs w:val="24"/>
        </w:rPr>
        <w:t xml:space="preserve">- </w:t>
      </w:r>
      <w:r w:rsidRPr="00AB6A2F">
        <w:rPr>
          <w:rFonts w:ascii="Times New Roman" w:hAnsi="Times New Roman" w:cs="Times New Roman"/>
          <w:sz w:val="28"/>
          <w:szCs w:val="24"/>
        </w:rPr>
        <w:t>«</w:t>
      </w:r>
      <w:r w:rsidRPr="004E299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Ветхий Завет. Новый Завет</w:t>
      </w:r>
      <w:r w:rsidRPr="00AB6A2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4E2994" w:rsidRPr="00AB6A2F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7B1E284" w14:textId="233C0983" w:rsidR="00AB6A2F" w:rsidRPr="00AB6A2F" w:rsidRDefault="00AB6A2F" w:rsidP="00AB6A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6A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различных формах и способах выражения смысла Священного </w:t>
      </w:r>
      <w:proofErr w:type="spellStart"/>
      <w:r w:rsidRPr="00AB6A2F">
        <w:rPr>
          <w:rFonts w:ascii="Times New Roman" w:eastAsia="Calibri" w:hAnsi="Times New Roman" w:cs="Times New Roman"/>
          <w:sz w:val="28"/>
          <w:szCs w:val="28"/>
          <w:lang w:eastAsia="en-US"/>
        </w:rPr>
        <w:t>Писания.о</w:t>
      </w:r>
      <w:proofErr w:type="spellEnd"/>
      <w:r w:rsidRPr="00AB6A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способах уяснения и изъяснения смысла Священного писания. Творение Богом мира и человека. Грехопадения и его последствия.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6A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Допотопное и </w:t>
      </w:r>
      <w:proofErr w:type="spellStart"/>
      <w:r w:rsidRPr="00AB6A2F">
        <w:rPr>
          <w:rFonts w:ascii="Times New Roman" w:eastAsia="Calibri" w:hAnsi="Times New Roman" w:cs="Times New Roman"/>
          <w:sz w:val="28"/>
          <w:szCs w:val="28"/>
          <w:lang w:eastAsia="en-US"/>
        </w:rPr>
        <w:t>послепотопное</w:t>
      </w:r>
      <w:proofErr w:type="spellEnd"/>
      <w:r w:rsidRPr="00AB6A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6A2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человечество. Патриархальный период. Пребывание евреев в Египте. Период вождей. Призвание Моисея. Выход евреев из </w:t>
      </w:r>
      <w:proofErr w:type="spellStart"/>
      <w:r w:rsidRPr="00AB6A2F">
        <w:rPr>
          <w:rFonts w:ascii="Times New Roman" w:eastAsia="Calibri" w:hAnsi="Times New Roman" w:cs="Times New Roman"/>
          <w:sz w:val="28"/>
          <w:szCs w:val="28"/>
          <w:lang w:eastAsia="en-US"/>
        </w:rPr>
        <w:t>Египта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AB6A2F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proofErr w:type="spellEnd"/>
      <w:r w:rsidRPr="00AB6A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горы </w:t>
      </w:r>
      <w:proofErr w:type="spellStart"/>
      <w:r w:rsidRPr="00AB6A2F">
        <w:rPr>
          <w:rFonts w:ascii="Times New Roman" w:eastAsia="Calibri" w:hAnsi="Times New Roman" w:cs="Times New Roman"/>
          <w:sz w:val="28"/>
          <w:szCs w:val="28"/>
          <w:lang w:eastAsia="en-US"/>
        </w:rPr>
        <w:t>Синай</w:t>
      </w:r>
      <w:proofErr w:type="spellEnd"/>
      <w:r w:rsidRPr="00AB6A2F">
        <w:rPr>
          <w:rFonts w:ascii="Times New Roman" w:eastAsia="Calibri" w:hAnsi="Times New Roman" w:cs="Times New Roman"/>
          <w:sz w:val="28"/>
          <w:szCs w:val="28"/>
          <w:lang w:eastAsia="en-US"/>
        </w:rPr>
        <w:t>-Хорив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C0463DB" w14:textId="7695E8C0" w:rsidR="00AB6A2F" w:rsidRPr="00AB6A2F" w:rsidRDefault="00AB6A2F" w:rsidP="00AB6A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6A2F">
        <w:rPr>
          <w:rFonts w:ascii="Times New Roman" w:eastAsia="Calibri" w:hAnsi="Times New Roman" w:cs="Times New Roman"/>
          <w:sz w:val="28"/>
          <w:szCs w:val="28"/>
          <w:lang w:eastAsia="en-US"/>
        </w:rPr>
        <w:t>38 лет в пустыне. Путь в землю обетованную. Завоевание земли обетованной.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6A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Период </w:t>
      </w:r>
      <w:proofErr w:type="gramStart"/>
      <w:r w:rsidRPr="00AB6A2F">
        <w:rPr>
          <w:rFonts w:ascii="Times New Roman" w:eastAsia="Calibri" w:hAnsi="Times New Roman" w:cs="Times New Roman"/>
          <w:sz w:val="28"/>
          <w:szCs w:val="28"/>
          <w:lang w:eastAsia="en-US"/>
        </w:rPr>
        <w:t>Судей .</w:t>
      </w:r>
      <w:proofErr w:type="gramEnd"/>
      <w:r w:rsidR="004E29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6A2F">
        <w:rPr>
          <w:rFonts w:ascii="Times New Roman" w:eastAsia="Calibri" w:hAnsi="Times New Roman" w:cs="Times New Roman"/>
          <w:sz w:val="28"/>
          <w:szCs w:val="28"/>
          <w:lang w:eastAsia="en-US"/>
        </w:rPr>
        <w:t>Период Царей</w:t>
      </w:r>
      <w:r w:rsidR="004E29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AB6A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Краткие сведения о Евангелии. (Предисловие, введение). Рождество Христово и Его жизнь до начала общественного служения </w:t>
      </w:r>
    </w:p>
    <w:p w14:paraId="4600972C" w14:textId="655F1363" w:rsidR="00AB6A2F" w:rsidRPr="00AB6A2F" w:rsidRDefault="00AB6A2F" w:rsidP="00AB6A2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6A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Первый период общественного служения Спасителя. Второй период общественного служения </w:t>
      </w:r>
      <w:proofErr w:type="gramStart"/>
      <w:r w:rsidRPr="00AB6A2F">
        <w:rPr>
          <w:rFonts w:ascii="Times New Roman" w:eastAsia="Calibri" w:hAnsi="Times New Roman" w:cs="Times New Roman"/>
          <w:sz w:val="28"/>
          <w:szCs w:val="28"/>
          <w:lang w:eastAsia="en-US"/>
        </w:rPr>
        <w:t>Спасителя .Третий</w:t>
      </w:r>
      <w:proofErr w:type="gramEnd"/>
      <w:r w:rsidRPr="00AB6A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период общественного служения Спасителя. Страстная </w:t>
      </w:r>
      <w:proofErr w:type="gramStart"/>
      <w:r w:rsidRPr="00AB6A2F">
        <w:rPr>
          <w:rFonts w:ascii="Times New Roman" w:eastAsia="Calibri" w:hAnsi="Times New Roman" w:cs="Times New Roman"/>
          <w:sz w:val="28"/>
          <w:szCs w:val="28"/>
          <w:lang w:eastAsia="en-US"/>
        </w:rPr>
        <w:t>неделя .</w:t>
      </w:r>
      <w:proofErr w:type="gramEnd"/>
      <w:r w:rsidRPr="00AB6A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Великий Понедельник. Великий Вторник. Великая Среда. Великий Четверг.</w:t>
      </w:r>
    </w:p>
    <w:p w14:paraId="1DC63B99" w14:textId="50D8ACAF" w:rsidR="00AB6A2F" w:rsidRPr="00AB6A2F" w:rsidRDefault="00AB6A2F" w:rsidP="00AB6A2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6A2F">
        <w:rPr>
          <w:rFonts w:ascii="Times New Roman" w:eastAsia="Calibri" w:hAnsi="Times New Roman" w:cs="Times New Roman"/>
          <w:sz w:val="28"/>
          <w:szCs w:val="28"/>
          <w:lang w:eastAsia="en-US"/>
        </w:rPr>
        <w:t>Урок закрепления.</w:t>
      </w:r>
      <w:r w:rsidR="004E29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6A2F">
        <w:rPr>
          <w:rFonts w:ascii="Times New Roman" w:eastAsia="Calibri" w:hAnsi="Times New Roman" w:cs="Times New Roman"/>
          <w:sz w:val="28"/>
          <w:szCs w:val="28"/>
          <w:lang w:eastAsia="en-US"/>
        </w:rPr>
        <w:t>Великая Пятница.</w:t>
      </w:r>
      <w:r w:rsidR="004E29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6A2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Великая Суббота и Воскресение Спасителя. </w:t>
      </w:r>
    </w:p>
    <w:p w14:paraId="04E829C6" w14:textId="0A7DC435" w:rsidR="00AB6A2F" w:rsidRPr="00AB6A2F" w:rsidRDefault="00AB6A2F" w:rsidP="004E299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B6A2F">
        <w:rPr>
          <w:rFonts w:ascii="Times New Roman" w:eastAsia="Calibri" w:hAnsi="Times New Roman" w:cs="Times New Roman"/>
          <w:sz w:val="28"/>
          <w:szCs w:val="28"/>
          <w:lang w:eastAsia="en-US"/>
        </w:rPr>
        <w:t>Евангельские события от воскресения Спасителя до сошествия Святого Духа на апостолов.</w:t>
      </w:r>
      <w:r w:rsidR="004E29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B6A2F">
        <w:rPr>
          <w:rFonts w:ascii="Times New Roman" w:eastAsia="Calibri" w:hAnsi="Times New Roman" w:cs="Times New Roman"/>
          <w:sz w:val="28"/>
          <w:szCs w:val="28"/>
          <w:lang w:eastAsia="en-US"/>
        </w:rPr>
        <w:t>Хронология важнейших событий Библейской истории.</w:t>
      </w:r>
    </w:p>
    <w:p w14:paraId="4B23FA47" w14:textId="77777777" w:rsidR="00AB6A2F" w:rsidRPr="00F551AF" w:rsidRDefault="00AB6A2F" w:rsidP="005F0B1F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11430C1A" w14:textId="77777777" w:rsidR="0011472C" w:rsidRDefault="0011472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</w:pPr>
    </w:p>
    <w:p w14:paraId="54340242" w14:textId="77777777" w:rsidR="00712B98" w:rsidRDefault="00712B9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</w:pPr>
    </w:p>
    <w:p w14:paraId="6A477C62" w14:textId="77777777" w:rsidR="00712B98" w:rsidRDefault="00712B9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</w:pPr>
    </w:p>
    <w:p w14:paraId="537BB6B5" w14:textId="77777777" w:rsidR="00712B98" w:rsidRDefault="00712B9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sectPr w:rsidR="00712B98" w:rsidSect="009D23A1">
          <w:footerReference w:type="default" r:id="rId9"/>
          <w:pgSz w:w="11906" w:h="16838"/>
          <w:pgMar w:top="851" w:right="851" w:bottom="851" w:left="851" w:header="709" w:footer="709" w:gutter="0"/>
          <w:pgNumType w:start="0"/>
          <w:cols w:space="708"/>
          <w:titlePg/>
          <w:docGrid w:linePitch="360"/>
        </w:sectPr>
      </w:pPr>
    </w:p>
    <w:p w14:paraId="4C1D284D" w14:textId="77777777" w:rsidR="00712B98" w:rsidRPr="00712B98" w:rsidRDefault="00712B98" w:rsidP="00712B98">
      <w:pPr>
        <w:numPr>
          <w:ilvl w:val="0"/>
          <w:numId w:val="1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12B98">
        <w:rPr>
          <w:rFonts w:ascii="Times New Roman" w:eastAsia="Calibri" w:hAnsi="Times New Roman" w:cs="Times New Roman"/>
          <w:b/>
          <w:sz w:val="24"/>
          <w:lang w:eastAsia="en-US"/>
        </w:rPr>
        <w:lastRenderedPageBreak/>
        <w:t>Тематическое планирование с определением основных видов УУД основы Православной веры 5 класса 2019г.</w:t>
      </w:r>
    </w:p>
    <w:tbl>
      <w:tblPr>
        <w:tblpPr w:leftFromText="180" w:rightFromText="180" w:vertAnchor="page" w:horzAnchor="margin" w:tblpY="1709"/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3621"/>
        <w:gridCol w:w="1596"/>
        <w:gridCol w:w="1741"/>
        <w:gridCol w:w="2176"/>
        <w:gridCol w:w="1744"/>
        <w:gridCol w:w="2463"/>
        <w:gridCol w:w="1544"/>
      </w:tblGrid>
      <w:tr w:rsidR="00712B98" w:rsidRPr="00712B98" w14:paraId="339BA857" w14:textId="77777777" w:rsidTr="00662925">
        <w:trPr>
          <w:trHeight w:val="555"/>
        </w:trPr>
        <w:tc>
          <w:tcPr>
            <w:tcW w:w="178" w:type="pct"/>
            <w:vMerge w:val="restart"/>
            <w:vAlign w:val="center"/>
          </w:tcPr>
          <w:p w14:paraId="159FF70E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173" w:type="pct"/>
            <w:vMerge w:val="restart"/>
            <w:vAlign w:val="center"/>
          </w:tcPr>
          <w:p w14:paraId="34D588D6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  <w:p w14:paraId="7EEF4EC8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</w:p>
        </w:tc>
        <w:tc>
          <w:tcPr>
            <w:tcW w:w="517" w:type="pct"/>
            <w:vMerge w:val="restart"/>
            <w:vAlign w:val="center"/>
          </w:tcPr>
          <w:p w14:paraId="3DAE5514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Тип урока</w:t>
            </w:r>
          </w:p>
        </w:tc>
        <w:tc>
          <w:tcPr>
            <w:tcW w:w="1834" w:type="pct"/>
            <w:gridSpan w:val="3"/>
            <w:vAlign w:val="center"/>
          </w:tcPr>
          <w:p w14:paraId="6402B502" w14:textId="77777777" w:rsidR="00712B98" w:rsidRPr="00712B98" w:rsidRDefault="00712B98" w:rsidP="00712B9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Планируемые результаты</w:t>
            </w:r>
          </w:p>
        </w:tc>
        <w:tc>
          <w:tcPr>
            <w:tcW w:w="798" w:type="pct"/>
            <w:vMerge w:val="restart"/>
          </w:tcPr>
          <w:p w14:paraId="56E6F846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Характеристика основных видов деятельности ученика (на уровне УУД)</w:t>
            </w:r>
          </w:p>
        </w:tc>
        <w:tc>
          <w:tcPr>
            <w:tcW w:w="500" w:type="pct"/>
            <w:vMerge w:val="restart"/>
          </w:tcPr>
          <w:p w14:paraId="75CF7A81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</w:rPr>
              <w:t>самост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</w:rPr>
              <w:t>. работы учащихся</w:t>
            </w:r>
          </w:p>
        </w:tc>
      </w:tr>
      <w:tr w:rsidR="00712B98" w:rsidRPr="00712B98" w14:paraId="678E145E" w14:textId="77777777" w:rsidTr="00662925">
        <w:trPr>
          <w:trHeight w:val="71"/>
        </w:trPr>
        <w:tc>
          <w:tcPr>
            <w:tcW w:w="178" w:type="pct"/>
            <w:vMerge/>
          </w:tcPr>
          <w:p w14:paraId="7595E6A5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3" w:type="pct"/>
            <w:vMerge/>
          </w:tcPr>
          <w:p w14:paraId="12BE4E5E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7" w:type="pct"/>
            <w:vMerge/>
          </w:tcPr>
          <w:p w14:paraId="29D11A88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64" w:type="pct"/>
            <w:vAlign w:val="center"/>
          </w:tcPr>
          <w:p w14:paraId="55F39797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предметные</w:t>
            </w:r>
          </w:p>
        </w:tc>
        <w:tc>
          <w:tcPr>
            <w:tcW w:w="705" w:type="pct"/>
            <w:vAlign w:val="center"/>
          </w:tcPr>
          <w:p w14:paraId="7D0B60EE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метапредметные</w:t>
            </w:r>
          </w:p>
        </w:tc>
        <w:tc>
          <w:tcPr>
            <w:tcW w:w="565" w:type="pct"/>
            <w:vAlign w:val="center"/>
          </w:tcPr>
          <w:p w14:paraId="38928BF0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</w:p>
        </w:tc>
        <w:tc>
          <w:tcPr>
            <w:tcW w:w="798" w:type="pct"/>
            <w:vMerge/>
          </w:tcPr>
          <w:p w14:paraId="690F4B3B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00" w:type="pct"/>
            <w:vMerge/>
          </w:tcPr>
          <w:p w14:paraId="0AC5F67F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12B98" w:rsidRPr="00712B98" w14:paraId="1ABC07EE" w14:textId="77777777" w:rsidTr="00662925">
        <w:trPr>
          <w:trHeight w:val="440"/>
        </w:trPr>
        <w:tc>
          <w:tcPr>
            <w:tcW w:w="178" w:type="pct"/>
          </w:tcPr>
          <w:p w14:paraId="50B036C2" w14:textId="77777777" w:rsidR="00712B98" w:rsidRPr="00712B98" w:rsidRDefault="00712B98" w:rsidP="00712B98">
            <w:pPr>
              <w:numPr>
                <w:ilvl w:val="0"/>
                <w:numId w:val="11"/>
              </w:numPr>
              <w:ind w:left="64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73" w:type="pct"/>
          </w:tcPr>
          <w:p w14:paraId="13319DCD" w14:textId="77777777" w:rsidR="00712B98" w:rsidRPr="00712B98" w:rsidRDefault="00712B98" w:rsidP="00712B98">
            <w:pPr>
              <w:numPr>
                <w:ilvl w:val="0"/>
                <w:numId w:val="11"/>
              </w:numPr>
              <w:ind w:left="64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17" w:type="pct"/>
          </w:tcPr>
          <w:p w14:paraId="717F7578" w14:textId="77777777" w:rsidR="00712B98" w:rsidRPr="00712B98" w:rsidRDefault="00712B98" w:rsidP="00712B98">
            <w:pPr>
              <w:numPr>
                <w:ilvl w:val="0"/>
                <w:numId w:val="11"/>
              </w:numPr>
              <w:ind w:left="64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64" w:type="pct"/>
          </w:tcPr>
          <w:p w14:paraId="41CA7F0B" w14:textId="77777777" w:rsidR="00712B98" w:rsidRPr="00712B98" w:rsidRDefault="00712B98" w:rsidP="00712B98">
            <w:pPr>
              <w:numPr>
                <w:ilvl w:val="0"/>
                <w:numId w:val="11"/>
              </w:numPr>
              <w:ind w:left="64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05" w:type="pct"/>
          </w:tcPr>
          <w:p w14:paraId="1078ABFB" w14:textId="77777777" w:rsidR="00712B98" w:rsidRPr="00712B98" w:rsidRDefault="00712B98" w:rsidP="00712B98">
            <w:pPr>
              <w:numPr>
                <w:ilvl w:val="0"/>
                <w:numId w:val="11"/>
              </w:numPr>
              <w:ind w:left="64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65" w:type="pct"/>
          </w:tcPr>
          <w:p w14:paraId="006A6DA4" w14:textId="77777777" w:rsidR="00712B98" w:rsidRPr="00712B98" w:rsidRDefault="00712B98" w:rsidP="00712B98">
            <w:pPr>
              <w:numPr>
                <w:ilvl w:val="0"/>
                <w:numId w:val="11"/>
              </w:numPr>
              <w:ind w:left="64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98" w:type="pct"/>
          </w:tcPr>
          <w:p w14:paraId="0DFCDB90" w14:textId="77777777" w:rsidR="00712B98" w:rsidRPr="00712B98" w:rsidRDefault="00712B98" w:rsidP="00712B98">
            <w:pPr>
              <w:numPr>
                <w:ilvl w:val="0"/>
                <w:numId w:val="11"/>
              </w:numPr>
              <w:ind w:left="64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00" w:type="pct"/>
          </w:tcPr>
          <w:p w14:paraId="387FD285" w14:textId="77777777" w:rsidR="00712B98" w:rsidRPr="00712B98" w:rsidRDefault="00712B98" w:rsidP="00712B98">
            <w:pPr>
              <w:numPr>
                <w:ilvl w:val="0"/>
                <w:numId w:val="11"/>
              </w:numPr>
              <w:ind w:left="64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12B98" w:rsidRPr="00712B98" w14:paraId="643AA79A" w14:textId="77777777" w:rsidTr="00662925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14:paraId="3A88FBE5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173" w:type="pct"/>
          </w:tcPr>
          <w:p w14:paraId="34345024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Раздел 1. От посещения Христом Марфы и Марии до Притчи о десяти Девах.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(9 часов). Иисус Христос у Марфы и Марии. Притча о неразумном богаче. Дарование молитвы ученикам. Исцеление слепорожденного. Исцеление десяти прокаженных. О прощении обид. Притча о милосердном царе и безжалостном заимодавце. Притча о богатом и Лазаре. Притча о мытаре и фарисее. Благословение детей. Притча о блудном сыне. Предсказание Иисуса Христа о кончине мира и о втором Его Пришествии. Притча о десяти девах.</w:t>
            </w:r>
          </w:p>
        </w:tc>
        <w:tc>
          <w:tcPr>
            <w:tcW w:w="517" w:type="pct"/>
          </w:tcPr>
          <w:p w14:paraId="55F347A6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Урок открытия нового знания.</w:t>
            </w:r>
          </w:p>
          <w:p w14:paraId="71108B96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</w:rPr>
              <w:t>общеметодической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направленности.</w:t>
            </w:r>
          </w:p>
          <w:p w14:paraId="22C7E2FE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Урок рефлексии. Урок развивающего контроля.</w:t>
            </w:r>
          </w:p>
        </w:tc>
        <w:tc>
          <w:tcPr>
            <w:tcW w:w="564" w:type="pct"/>
          </w:tcPr>
          <w:p w14:paraId="695BFA85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овладение базовыми понятиями православного мировоззрения на основе Евангельских заповедей;</w:t>
            </w:r>
          </w:p>
          <w:p w14:paraId="08A6AEC4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уметь рассказывать о Евангельских событиях.</w:t>
            </w:r>
          </w:p>
        </w:tc>
        <w:tc>
          <w:tcPr>
            <w:tcW w:w="705" w:type="pct"/>
          </w:tcPr>
          <w:p w14:paraId="7D8B3EA3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умение извлекать духовный и нравственный смысл из Евангельских сюжетов;</w:t>
            </w:r>
          </w:p>
          <w:p w14:paraId="61EEDE36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умение анализировать и духовно осмысливать прочитанные тексты.</w:t>
            </w:r>
          </w:p>
        </w:tc>
        <w:tc>
          <w:tcPr>
            <w:tcW w:w="565" w:type="pct"/>
          </w:tcPr>
          <w:p w14:paraId="23CFA625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осознание присутствия Божия в собственной жизни и в мире;</w:t>
            </w:r>
          </w:p>
          <w:p w14:paraId="70259BD3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усвоение норм христианской нравственности на уровне поступка и поведения.</w:t>
            </w:r>
          </w:p>
        </w:tc>
        <w:tc>
          <w:tcPr>
            <w:tcW w:w="798" w:type="pct"/>
          </w:tcPr>
          <w:p w14:paraId="6DD7EB4E" w14:textId="77777777" w:rsidR="00712B98" w:rsidRPr="00712B98" w:rsidRDefault="00712B98" w:rsidP="00712B9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работать по предложенному учителем плану; учиться совместно с учителем и другими учениками давать эмоциональную оценку деятельности класса на занятиях.</w:t>
            </w:r>
          </w:p>
          <w:p w14:paraId="0F6B00B5" w14:textId="77777777" w:rsidR="00712B98" w:rsidRPr="00712B98" w:rsidRDefault="00712B98" w:rsidP="00712B9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14:paraId="1706CC7D" w14:textId="77777777" w:rsidR="00712B98" w:rsidRPr="00712B98" w:rsidRDefault="00712B98" w:rsidP="00712B9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действий по алгоритму.</w:t>
            </w:r>
          </w:p>
          <w:p w14:paraId="7ADF9BBE" w14:textId="77777777" w:rsidR="00712B98" w:rsidRPr="00712B98" w:rsidRDefault="00712B98" w:rsidP="00712B9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 </w:t>
            </w:r>
          </w:p>
          <w:p w14:paraId="6F66BB09" w14:textId="77777777" w:rsidR="00712B98" w:rsidRPr="00712B98" w:rsidRDefault="00712B98" w:rsidP="00712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выражение своих мыслей.</w:t>
            </w:r>
          </w:p>
        </w:tc>
        <w:tc>
          <w:tcPr>
            <w:tcW w:w="500" w:type="pct"/>
          </w:tcPr>
          <w:p w14:paraId="53224194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Работа с р/т, доклады, рефераты, подготовка презентаций.</w:t>
            </w:r>
          </w:p>
        </w:tc>
      </w:tr>
    </w:tbl>
    <w:p w14:paraId="393C9ACF" w14:textId="77777777" w:rsidR="00712B98" w:rsidRPr="00712B98" w:rsidRDefault="00712B98" w:rsidP="00712B98">
      <w:pPr>
        <w:rPr>
          <w:rFonts w:ascii="Calibri" w:eastAsia="Times New Roman" w:hAnsi="Calibri" w:cs="Times New Roman"/>
        </w:rPr>
      </w:pPr>
    </w:p>
    <w:tbl>
      <w:tblPr>
        <w:tblpPr w:leftFromText="180" w:rightFromText="180" w:vertAnchor="page" w:horzAnchor="margin" w:tblpY="1106"/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3621"/>
        <w:gridCol w:w="1596"/>
        <w:gridCol w:w="1741"/>
        <w:gridCol w:w="2176"/>
        <w:gridCol w:w="1744"/>
        <w:gridCol w:w="2463"/>
        <w:gridCol w:w="1544"/>
      </w:tblGrid>
      <w:tr w:rsidR="00712B98" w:rsidRPr="00712B98" w14:paraId="326070D4" w14:textId="77777777" w:rsidTr="00662925">
        <w:trPr>
          <w:trHeight w:val="465"/>
        </w:trPr>
        <w:tc>
          <w:tcPr>
            <w:tcW w:w="178" w:type="pct"/>
          </w:tcPr>
          <w:p w14:paraId="650BC533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1173" w:type="pct"/>
          </w:tcPr>
          <w:p w14:paraId="0F9912BE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2 От Притчи о талантах до взятия Христа под стражу.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>(8 часов).</w:t>
            </w:r>
          </w:p>
          <w:p w14:paraId="7E70B4FF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Притча о талантах. О Страшном Суде. Воскрешение Лазаря. Торжественный вход Господа в Иерусалим. Притча о злых виноградарях. О подати Кесарю, о воскресении мертвых. Лепта вдовицы. Бесплодная смоковница. Предательство Иуды. Мария проливает миро. Тайная вечеря. Моление Иисуса Христа в саду Гефсиманском и взятие Его под стражу.</w:t>
            </w:r>
          </w:p>
        </w:tc>
        <w:tc>
          <w:tcPr>
            <w:tcW w:w="517" w:type="pct"/>
          </w:tcPr>
          <w:p w14:paraId="44DCA0C2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Урок открытия нового знания.</w:t>
            </w:r>
          </w:p>
          <w:p w14:paraId="5F1011B5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</w:rPr>
              <w:t>общеметодической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направленности.</w:t>
            </w:r>
          </w:p>
          <w:p w14:paraId="068447CA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рефлексии. </w:t>
            </w:r>
          </w:p>
          <w:p w14:paraId="1BC2CD9A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Урок развивающего контроля.</w:t>
            </w:r>
          </w:p>
        </w:tc>
        <w:tc>
          <w:tcPr>
            <w:tcW w:w="564" w:type="pct"/>
          </w:tcPr>
          <w:p w14:paraId="1B564FC9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овладение базовыми понятиями православного мировоззрения на основе Евангельских заповедей;</w:t>
            </w:r>
          </w:p>
          <w:p w14:paraId="593F8665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знать некоторые основные догматы Церкви (об ангельском невидимом мире, о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</w:rPr>
              <w:t>Боговоплощении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</w:rPr>
              <w:t>, о Святой Троице, о Воскресении);</w:t>
            </w:r>
          </w:p>
          <w:p w14:paraId="7513A941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уметь рассказывать о Евангельских событиях.</w:t>
            </w:r>
          </w:p>
        </w:tc>
        <w:tc>
          <w:tcPr>
            <w:tcW w:w="705" w:type="pct"/>
          </w:tcPr>
          <w:p w14:paraId="0E511748" w14:textId="77777777" w:rsidR="00712B98" w:rsidRPr="00712B98" w:rsidRDefault="00712B98" w:rsidP="00712B98">
            <w:pPr>
              <w:shd w:val="clear" w:color="auto" w:fill="FFFFFF"/>
              <w:spacing w:before="100" w:beforeAutospacing="1" w:after="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познавательной деятельности учащегося в гуманитарной сфере в контексте православного мировосприятия;</w:t>
            </w:r>
          </w:p>
          <w:p w14:paraId="57F6D196" w14:textId="77777777" w:rsidR="00712B98" w:rsidRPr="00712B98" w:rsidRDefault="00712B98" w:rsidP="00712B9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анализировать и духовно осмысливать прочитанные тексты.</w:t>
            </w:r>
          </w:p>
        </w:tc>
        <w:tc>
          <w:tcPr>
            <w:tcW w:w="565" w:type="pct"/>
          </w:tcPr>
          <w:p w14:paraId="32D35CAE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осознание присутствия Божия в собственной жизни и в мире;</w:t>
            </w:r>
          </w:p>
          <w:p w14:paraId="71975C58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усвоение норм христианской нравственности на уровне поступка и поведения;</w:t>
            </w:r>
          </w:p>
          <w:p w14:paraId="56BE93B4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укоренение в православной вере, традиции и культуре.</w:t>
            </w:r>
          </w:p>
        </w:tc>
        <w:tc>
          <w:tcPr>
            <w:tcW w:w="798" w:type="pct"/>
          </w:tcPr>
          <w:p w14:paraId="6835446B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Регулятивные: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>саморегуляция; определять и формулировать цель деятельности на занятиях с помощью учителя; учиться высказывать своё предположение (версию); учиться совместно с учителем и другими учениками давать эмоциональную оценку деятельности класса на занятиях.</w:t>
            </w:r>
          </w:p>
          <w:p w14:paraId="5E8EA984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Познавательные: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поиск и отбор необходимой информации; добывать новые знания: находить ответы на вопросы, используя учебник, свой жизненный опыт и информацию, полученную на уроке; </w:t>
            </w:r>
          </w:p>
          <w:p w14:paraId="220A1555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перерабатывать полученную информацию: делать выводы в результате совместной работы всего класса.</w:t>
            </w:r>
          </w:p>
          <w:p w14:paraId="77E11253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Коммуникативные: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выражение своих мыслей; </w:t>
            </w:r>
          </w:p>
          <w:p w14:paraId="1089000D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умение донести свою позицию до других: оформлять свою мысль в устной и письменной речи;</w:t>
            </w:r>
          </w:p>
          <w:p w14:paraId="72D3BCF9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слушать и понимать речь других.</w:t>
            </w:r>
          </w:p>
        </w:tc>
        <w:tc>
          <w:tcPr>
            <w:tcW w:w="500" w:type="pct"/>
          </w:tcPr>
          <w:p w14:paraId="40059CE2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 с р/т, доклады, рефераты, подготовка презентаций.</w:t>
            </w:r>
          </w:p>
        </w:tc>
      </w:tr>
      <w:tr w:rsidR="00712B98" w:rsidRPr="00712B98" w14:paraId="011A7C8B" w14:textId="77777777" w:rsidTr="00662925">
        <w:trPr>
          <w:trHeight w:val="630"/>
        </w:trPr>
        <w:tc>
          <w:tcPr>
            <w:tcW w:w="178" w:type="pct"/>
          </w:tcPr>
          <w:p w14:paraId="38D54FFB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1173" w:type="pct"/>
          </w:tcPr>
          <w:p w14:paraId="6A6A174A" w14:textId="77777777" w:rsidR="00712B98" w:rsidRPr="00712B98" w:rsidRDefault="00712B98" w:rsidP="00712B9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3 От Суда Над Иисусом Христом у первосвященников до Воскресения Иисуса Христа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(9часов).</w:t>
            </w:r>
          </w:p>
          <w:p w14:paraId="030C5A30" w14:textId="77777777" w:rsidR="00712B98" w:rsidRPr="00712B98" w:rsidRDefault="00712B98" w:rsidP="00712B9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Суд над Иисусом Христом у первосвященников. Отречение Петра. Погибель Иуды. Суд над Иисусом Христом у Пилата, у царя Ирода. Последний суд у Пилата. Крестный путь Иисуса Христа на Голгофу. Распятие и смерть Иисуса Христа. Снятие со креста и погребение Спасителя.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Страстная неделя. Воскресение Иисуса Христа.</w:t>
            </w:r>
          </w:p>
          <w:p w14:paraId="0BEC90EC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7" w:type="pct"/>
          </w:tcPr>
          <w:p w14:paraId="0D806B08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Урок открытия нового знания.</w:t>
            </w:r>
          </w:p>
          <w:p w14:paraId="1296CC58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</w:rPr>
              <w:t>общеметодической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направленности.</w:t>
            </w:r>
          </w:p>
          <w:p w14:paraId="3E2A0A46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рефлексии.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Урок развивающего контроля.</w:t>
            </w:r>
          </w:p>
        </w:tc>
        <w:tc>
          <w:tcPr>
            <w:tcW w:w="564" w:type="pct"/>
          </w:tcPr>
          <w:p w14:paraId="6DD8E765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овладение базовыми понятиями православного мировоззрения на основе Евангельских заповедей;</w:t>
            </w:r>
          </w:p>
          <w:p w14:paraId="35320C9F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знать некоторые основные догматы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Церкви (об ангельском невидимом мире, о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</w:rPr>
              <w:t>Боговоплощении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</w:rPr>
              <w:t>, о Святой Троице, о Воскресении);</w:t>
            </w:r>
          </w:p>
          <w:p w14:paraId="5C1AFE36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уметь рассказывать о Евангельских событиях.</w:t>
            </w:r>
          </w:p>
        </w:tc>
        <w:tc>
          <w:tcPr>
            <w:tcW w:w="705" w:type="pct"/>
          </w:tcPr>
          <w:p w14:paraId="12973E47" w14:textId="77777777" w:rsidR="00712B98" w:rsidRPr="00712B98" w:rsidRDefault="00712B98" w:rsidP="00712B98">
            <w:pPr>
              <w:shd w:val="clear" w:color="auto" w:fill="FFFFFF"/>
              <w:spacing w:before="100" w:beforeAutospacing="1" w:after="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познавательной деятельности учащегося в гуманитарной сфере в контексте православного мировосприятия;</w:t>
            </w:r>
          </w:p>
          <w:p w14:paraId="4F3CE968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умение анализировать и духовно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осмысливать прочитанные тексты.</w:t>
            </w:r>
          </w:p>
        </w:tc>
        <w:tc>
          <w:tcPr>
            <w:tcW w:w="565" w:type="pct"/>
          </w:tcPr>
          <w:p w14:paraId="6ED31CC9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осознание присутствия Божия в собственной жизни и в мире;</w:t>
            </w:r>
          </w:p>
          <w:p w14:paraId="34043B57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усвоение норм христианской нравственности на уровне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поступка и поведения;</w:t>
            </w:r>
          </w:p>
          <w:p w14:paraId="216536E0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укоренение в православной вере, традиции и культуре.</w:t>
            </w:r>
          </w:p>
        </w:tc>
        <w:tc>
          <w:tcPr>
            <w:tcW w:w="798" w:type="pct"/>
          </w:tcPr>
          <w:p w14:paraId="42F6E0AE" w14:textId="77777777" w:rsidR="00712B98" w:rsidRPr="00712B98" w:rsidRDefault="00712B98" w:rsidP="00712B9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работать по предложенному учителем плану; определять и формулировать цель деятельности на занятиях с помощью учителя;</w:t>
            </w:r>
          </w:p>
          <w:p w14:paraId="14163A9F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 w:rsidRPr="00712B98">
              <w:rPr>
                <w:rFonts w:ascii="Times New Roman" w:eastAsia="Times New Roman" w:hAnsi="Times New Roman" w:cs="Times New Roman"/>
              </w:rPr>
              <w:t xml:space="preserve"> поиск и отбор необходимой информации;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перерабатывать полученную информацию: делать выводы в результате совместной работы всего класса</w:t>
            </w:r>
          </w:p>
          <w:p w14:paraId="33D39D36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Коммуникативные: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умение слышать, слушать и понимать партнера;</w:t>
            </w:r>
            <w:r w:rsidRPr="00712B98">
              <w:rPr>
                <w:rFonts w:ascii="Calibri" w:eastAsia="Times New Roman" w:hAnsi="Calibri" w:cs="Times New Roman"/>
              </w:rPr>
              <w:t xml:space="preserve">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>умение донести свою позицию до других: оформлять свою мысль в устной и письменной речи;</w:t>
            </w:r>
          </w:p>
          <w:p w14:paraId="5842E3FA" w14:textId="77777777" w:rsidR="00712B98" w:rsidRPr="00712B98" w:rsidRDefault="00712B98" w:rsidP="00712B9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1930D2FA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 с р/т, доклады, рефераты, подготовка презентаций.</w:t>
            </w:r>
          </w:p>
        </w:tc>
      </w:tr>
      <w:tr w:rsidR="00712B98" w:rsidRPr="00712B98" w14:paraId="15A205E8" w14:textId="77777777" w:rsidTr="00662925">
        <w:trPr>
          <w:trHeight w:val="945"/>
        </w:trPr>
        <w:tc>
          <w:tcPr>
            <w:tcW w:w="178" w:type="pct"/>
          </w:tcPr>
          <w:p w14:paraId="70288B0E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1173" w:type="pct"/>
          </w:tcPr>
          <w:p w14:paraId="5E6B7885" w14:textId="77777777" w:rsidR="00712B98" w:rsidRPr="00712B98" w:rsidRDefault="00712B98" w:rsidP="00712B9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 От явления Христа в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Эмаусе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первомученика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Стефана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(9часов).</w:t>
            </w:r>
          </w:p>
          <w:p w14:paraId="5BFB6300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Явление воскресшего Иисуса Христа двум ученикам на пути в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</w:rPr>
              <w:t>Эмаус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. Явление Иисуса Христа всем апостолам, кроме ап. Фомы. Явление ап. Фоме и другим ученикам. Явление Иисуса Христа при море Тивериадском и восстановление Петра в апостольстве. Явление Иисуса Христа апостолам и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более чем пятистам учеников. Вознесение Господне. Сошествие Святого Духа на апостолов. Жизнь первых христиан. Исцеление хромого.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</w:rPr>
              <w:t>Первомученик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Стефан.</w:t>
            </w:r>
          </w:p>
        </w:tc>
        <w:tc>
          <w:tcPr>
            <w:tcW w:w="517" w:type="pct"/>
          </w:tcPr>
          <w:p w14:paraId="5611EB4A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Урок открытия нового знания.</w:t>
            </w:r>
          </w:p>
          <w:p w14:paraId="087C4C21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</w:rPr>
              <w:t>общеметодической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направленности.</w:t>
            </w:r>
          </w:p>
          <w:p w14:paraId="23814417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рефлексии. </w:t>
            </w:r>
          </w:p>
          <w:p w14:paraId="311DDF61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Урок развивающего контроля.</w:t>
            </w:r>
          </w:p>
        </w:tc>
        <w:tc>
          <w:tcPr>
            <w:tcW w:w="564" w:type="pct"/>
          </w:tcPr>
          <w:p w14:paraId="620F487B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овладение базовыми понятиями православного мировоззрения на основе Евангельских заповедей;</w:t>
            </w:r>
          </w:p>
          <w:p w14:paraId="7F5C7205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уметь рассказывать о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Евангельских событиях.</w:t>
            </w:r>
          </w:p>
        </w:tc>
        <w:tc>
          <w:tcPr>
            <w:tcW w:w="705" w:type="pct"/>
          </w:tcPr>
          <w:p w14:paraId="188F13C5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умение извлекать духовный и нравственный смысл из Евангельских сюжетов;</w:t>
            </w:r>
          </w:p>
          <w:p w14:paraId="43F61A0C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умение анализировать и духовно осмысливать прочитанные тексты.</w:t>
            </w:r>
          </w:p>
        </w:tc>
        <w:tc>
          <w:tcPr>
            <w:tcW w:w="565" w:type="pct"/>
          </w:tcPr>
          <w:p w14:paraId="53522203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осознание присутствия Божия в собственной жизни и в мире;</w:t>
            </w:r>
          </w:p>
          <w:p w14:paraId="10EFBD43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укоренение в православной вере, традиции и культуре.</w:t>
            </w:r>
          </w:p>
        </w:tc>
        <w:tc>
          <w:tcPr>
            <w:tcW w:w="798" w:type="pct"/>
          </w:tcPr>
          <w:p w14:paraId="583C6398" w14:textId="77777777" w:rsidR="00712B98" w:rsidRPr="00712B98" w:rsidRDefault="00712B98" w:rsidP="00712B9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работать по предложенному учителем плану; учиться совместно с учителем и другими учениками давать эмоциональную оценку деятельности класса на занятиях.</w:t>
            </w:r>
          </w:p>
          <w:p w14:paraId="1FC59729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Познавательные: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>выполнение действий по алгоритму;</w:t>
            </w:r>
            <w:r w:rsidRPr="00712B98">
              <w:rPr>
                <w:rFonts w:ascii="Calibri" w:eastAsia="Times New Roman" w:hAnsi="Calibri" w:cs="Times New Roman"/>
              </w:rPr>
              <w:t xml:space="preserve">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делать выводы в результате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совместной работы всего класса.</w:t>
            </w:r>
          </w:p>
          <w:p w14:paraId="7A44CAAB" w14:textId="77777777" w:rsidR="00712B98" w:rsidRPr="00712B98" w:rsidRDefault="00712B98" w:rsidP="00712B9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14:paraId="3C200CF7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выражение своих мыслей; умение донести свою позицию до других: оформлять свою мысль в устной и письменной речи;</w:t>
            </w:r>
          </w:p>
          <w:p w14:paraId="349E2989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0" w:type="pct"/>
          </w:tcPr>
          <w:p w14:paraId="32AC4363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 с р/т, доклады, рефераты, подготовка презентаций</w:t>
            </w:r>
          </w:p>
        </w:tc>
      </w:tr>
    </w:tbl>
    <w:p w14:paraId="03C96010" w14:textId="77777777" w:rsidR="00712B98" w:rsidRPr="00712B98" w:rsidRDefault="00712B98" w:rsidP="00712B98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B9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 w:type="page"/>
      </w:r>
    </w:p>
    <w:p w14:paraId="5F7703ED" w14:textId="77777777" w:rsidR="00712B98" w:rsidRPr="00712B98" w:rsidRDefault="00712B98" w:rsidP="00712B98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lang w:eastAsia="en-US"/>
        </w:rPr>
      </w:pPr>
      <w:r w:rsidRPr="00712B98">
        <w:rPr>
          <w:rFonts w:ascii="Times New Roman" w:eastAsia="Calibri" w:hAnsi="Times New Roman" w:cs="Times New Roman"/>
          <w:b/>
          <w:sz w:val="24"/>
          <w:lang w:eastAsia="en-US"/>
        </w:rPr>
        <w:lastRenderedPageBreak/>
        <w:t>Тематическое планирование с определением основных видов УУД основы Православной веры 6 класса 2019г.</w:t>
      </w:r>
    </w:p>
    <w:tbl>
      <w:tblPr>
        <w:tblpPr w:leftFromText="180" w:rightFromText="180" w:vertAnchor="page" w:horzAnchor="margin" w:tblpY="1709"/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3622"/>
        <w:gridCol w:w="1598"/>
        <w:gridCol w:w="1739"/>
        <w:gridCol w:w="2175"/>
        <w:gridCol w:w="1746"/>
        <w:gridCol w:w="2462"/>
        <w:gridCol w:w="1542"/>
      </w:tblGrid>
      <w:tr w:rsidR="00712B98" w:rsidRPr="00712B98" w14:paraId="46DBB63C" w14:textId="77777777" w:rsidTr="00202A44">
        <w:trPr>
          <w:trHeight w:val="555"/>
        </w:trPr>
        <w:tc>
          <w:tcPr>
            <w:tcW w:w="182" w:type="pct"/>
            <w:vMerge w:val="restart"/>
            <w:vAlign w:val="center"/>
          </w:tcPr>
          <w:p w14:paraId="73DE8B30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172" w:type="pct"/>
            <w:vMerge w:val="restart"/>
            <w:vAlign w:val="center"/>
          </w:tcPr>
          <w:p w14:paraId="3B8EA673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  <w:p w14:paraId="6A9466E9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</w:p>
        </w:tc>
        <w:tc>
          <w:tcPr>
            <w:tcW w:w="517" w:type="pct"/>
            <w:vMerge w:val="restart"/>
            <w:vAlign w:val="center"/>
          </w:tcPr>
          <w:p w14:paraId="5A3CF061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Тип урока</w:t>
            </w:r>
          </w:p>
        </w:tc>
        <w:tc>
          <w:tcPr>
            <w:tcW w:w="1832" w:type="pct"/>
            <w:gridSpan w:val="3"/>
            <w:vAlign w:val="center"/>
          </w:tcPr>
          <w:p w14:paraId="6EDE9D1D" w14:textId="77777777" w:rsidR="00712B98" w:rsidRPr="00712B98" w:rsidRDefault="00712B98" w:rsidP="00202A4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Планируемые результаты</w:t>
            </w:r>
          </w:p>
        </w:tc>
        <w:tc>
          <w:tcPr>
            <w:tcW w:w="797" w:type="pct"/>
            <w:vMerge w:val="restart"/>
          </w:tcPr>
          <w:p w14:paraId="6D3E669B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Характеристика основных видов деятельности ученика (на уровне УУД)</w:t>
            </w:r>
          </w:p>
        </w:tc>
        <w:tc>
          <w:tcPr>
            <w:tcW w:w="499" w:type="pct"/>
            <w:vMerge w:val="restart"/>
          </w:tcPr>
          <w:p w14:paraId="0DF338EE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</w:rPr>
              <w:t>самост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</w:rPr>
              <w:t>. работы учащихся</w:t>
            </w:r>
          </w:p>
        </w:tc>
      </w:tr>
      <w:tr w:rsidR="00712B98" w:rsidRPr="00712B98" w14:paraId="57CD70B3" w14:textId="77777777" w:rsidTr="00202A44">
        <w:trPr>
          <w:trHeight w:val="71"/>
        </w:trPr>
        <w:tc>
          <w:tcPr>
            <w:tcW w:w="182" w:type="pct"/>
            <w:vMerge/>
          </w:tcPr>
          <w:p w14:paraId="75EB0957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2" w:type="pct"/>
            <w:vMerge/>
          </w:tcPr>
          <w:p w14:paraId="54D23DDF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7" w:type="pct"/>
            <w:vMerge/>
          </w:tcPr>
          <w:p w14:paraId="209C8A2D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63" w:type="pct"/>
            <w:vAlign w:val="center"/>
          </w:tcPr>
          <w:p w14:paraId="306DA4FC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предметные</w:t>
            </w:r>
          </w:p>
        </w:tc>
        <w:tc>
          <w:tcPr>
            <w:tcW w:w="704" w:type="pct"/>
            <w:vAlign w:val="center"/>
          </w:tcPr>
          <w:p w14:paraId="795F19B5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метапредметные</w:t>
            </w:r>
          </w:p>
        </w:tc>
        <w:tc>
          <w:tcPr>
            <w:tcW w:w="565" w:type="pct"/>
            <w:vAlign w:val="center"/>
          </w:tcPr>
          <w:p w14:paraId="506A1D81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</w:p>
        </w:tc>
        <w:tc>
          <w:tcPr>
            <w:tcW w:w="797" w:type="pct"/>
            <w:vMerge/>
          </w:tcPr>
          <w:p w14:paraId="11FAB54F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99" w:type="pct"/>
            <w:vMerge/>
          </w:tcPr>
          <w:p w14:paraId="5A0A4A33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12B98" w:rsidRPr="00712B98" w14:paraId="5B69125E" w14:textId="77777777" w:rsidTr="00202A44">
        <w:trPr>
          <w:trHeight w:val="440"/>
        </w:trPr>
        <w:tc>
          <w:tcPr>
            <w:tcW w:w="182" w:type="pct"/>
          </w:tcPr>
          <w:p w14:paraId="7F696BA0" w14:textId="77777777" w:rsidR="00712B98" w:rsidRPr="00712B98" w:rsidRDefault="00712B98" w:rsidP="00202A44">
            <w:pPr>
              <w:numPr>
                <w:ilvl w:val="0"/>
                <w:numId w:val="20"/>
              </w:numPr>
              <w:ind w:left="45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172" w:type="pct"/>
          </w:tcPr>
          <w:p w14:paraId="0A52C8D9" w14:textId="77777777" w:rsidR="00712B98" w:rsidRPr="00712B98" w:rsidRDefault="00712B98" w:rsidP="00202A44">
            <w:pPr>
              <w:numPr>
                <w:ilvl w:val="0"/>
                <w:numId w:val="20"/>
              </w:numPr>
              <w:ind w:left="64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17" w:type="pct"/>
          </w:tcPr>
          <w:p w14:paraId="24EFD9B7" w14:textId="77777777" w:rsidR="00712B98" w:rsidRPr="00712B98" w:rsidRDefault="00712B98" w:rsidP="00202A44">
            <w:pPr>
              <w:numPr>
                <w:ilvl w:val="0"/>
                <w:numId w:val="20"/>
              </w:numPr>
              <w:ind w:left="64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63" w:type="pct"/>
          </w:tcPr>
          <w:p w14:paraId="208013C1" w14:textId="77777777" w:rsidR="00712B98" w:rsidRPr="00712B98" w:rsidRDefault="00712B98" w:rsidP="00202A44">
            <w:pPr>
              <w:numPr>
                <w:ilvl w:val="0"/>
                <w:numId w:val="20"/>
              </w:numPr>
              <w:ind w:left="64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04" w:type="pct"/>
          </w:tcPr>
          <w:p w14:paraId="6C829785" w14:textId="77777777" w:rsidR="00712B98" w:rsidRPr="00712B98" w:rsidRDefault="00712B98" w:rsidP="00202A44">
            <w:pPr>
              <w:numPr>
                <w:ilvl w:val="0"/>
                <w:numId w:val="20"/>
              </w:numPr>
              <w:ind w:left="64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65" w:type="pct"/>
          </w:tcPr>
          <w:p w14:paraId="68FBC34C" w14:textId="77777777" w:rsidR="00712B98" w:rsidRPr="00712B98" w:rsidRDefault="00712B98" w:rsidP="00202A44">
            <w:pPr>
              <w:numPr>
                <w:ilvl w:val="0"/>
                <w:numId w:val="20"/>
              </w:numPr>
              <w:ind w:left="64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</w:tcPr>
          <w:p w14:paraId="1D802FBA" w14:textId="77777777" w:rsidR="00712B98" w:rsidRPr="00712B98" w:rsidRDefault="00712B98" w:rsidP="00202A44">
            <w:pPr>
              <w:numPr>
                <w:ilvl w:val="0"/>
                <w:numId w:val="20"/>
              </w:numPr>
              <w:ind w:left="64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499" w:type="pct"/>
          </w:tcPr>
          <w:p w14:paraId="59B3A260" w14:textId="77777777" w:rsidR="00712B98" w:rsidRPr="00712B98" w:rsidRDefault="00712B98" w:rsidP="00202A44">
            <w:pPr>
              <w:numPr>
                <w:ilvl w:val="0"/>
                <w:numId w:val="20"/>
              </w:numPr>
              <w:ind w:left="644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12B98" w:rsidRPr="00712B98" w14:paraId="77413E00" w14:textId="77777777" w:rsidTr="00202A44">
        <w:tblPrEx>
          <w:tblLook w:val="0000" w:firstRow="0" w:lastRow="0" w:firstColumn="0" w:lastColumn="0" w:noHBand="0" w:noVBand="0"/>
        </w:tblPrEx>
        <w:trPr>
          <w:trHeight w:val="6463"/>
        </w:trPr>
        <w:tc>
          <w:tcPr>
            <w:tcW w:w="182" w:type="pct"/>
          </w:tcPr>
          <w:p w14:paraId="68F283A7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172" w:type="pct"/>
          </w:tcPr>
          <w:p w14:paraId="3AB17FE6" w14:textId="77777777" w:rsidR="00712B98" w:rsidRPr="00712B98" w:rsidRDefault="00712B98" w:rsidP="00202A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 Вечерня.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(9 часов)</w:t>
            </w:r>
          </w:p>
          <w:p w14:paraId="4684796A" w14:textId="77777777" w:rsidR="00712B98" w:rsidRPr="00712B98" w:rsidRDefault="00712B98" w:rsidP="00202A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Введение. Основные элементы богослужения. Ветхозаветное богослужение - основа для христианского богослужения. Часы. Суточный круг богослужения. Всенощное бдение. Вечерня. Обзор.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Предначинательный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псалом 103. Великая ектения. Блажен муж. Господи,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воззвах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Догматик. Вечерний вход. Свете Тихий. Прокимен. Паремии.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Сподоби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Господи. Лития. Стихиры на стиховне. Ныне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отпущаеши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Тропари. Богородице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Дево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14:paraId="6332AFB2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Урок открытия нового знания.</w:t>
            </w:r>
          </w:p>
          <w:p w14:paraId="2A8B37DA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</w:rPr>
              <w:t>общеметодической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направленности.</w:t>
            </w:r>
          </w:p>
          <w:p w14:paraId="39EA6729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рефлексии. </w:t>
            </w:r>
          </w:p>
          <w:p w14:paraId="708455E0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Урок развивающего контроля.</w:t>
            </w:r>
          </w:p>
        </w:tc>
        <w:tc>
          <w:tcPr>
            <w:tcW w:w="563" w:type="pct"/>
          </w:tcPr>
          <w:p w14:paraId="1FDF653E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знать ключевые моменты чинопоследования богослужения;</w:t>
            </w:r>
          </w:p>
          <w:p w14:paraId="583BC088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свободно ориентироваться и действовать в храмовом пространстве во время богослужений и вне богослужебного времени;</w:t>
            </w:r>
          </w:p>
          <w:p w14:paraId="0756066A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умение анализировать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 объяснять значение и смысл некоторых моментов богослужения; </w:t>
            </w:r>
          </w:p>
          <w:p w14:paraId="0A40BE4B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0D0F60B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знать смысл некоторых Церковных Таинств;</w:t>
            </w:r>
          </w:p>
          <w:p w14:paraId="1B7C0A0C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уметь рассказывать о церковных праздниках; осознанно приступать к Таинствам Церкви;</w:t>
            </w:r>
          </w:p>
          <w:p w14:paraId="009A2031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4" w:type="pct"/>
          </w:tcPr>
          <w:p w14:paraId="33D1A343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развитие познавательной деятельности учащегося в гуманитарной сфере в контексте православного мировосприятия; </w:t>
            </w:r>
          </w:p>
          <w:p w14:paraId="0C71024F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умение анализировать и объяснять значение и смысл Церковных Таинств; </w:t>
            </w:r>
          </w:p>
          <w:p w14:paraId="66723BD2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умение анализировать и духовно осмысливать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прочитанные тексты.</w:t>
            </w:r>
          </w:p>
        </w:tc>
        <w:tc>
          <w:tcPr>
            <w:tcW w:w="565" w:type="pct"/>
          </w:tcPr>
          <w:p w14:paraId="476DC270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приобретение начального опыта личного аскетизма и добродетели (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</w:rPr>
              <w:t>Богообщения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и жертвенного служения людям); </w:t>
            </w:r>
          </w:p>
          <w:p w14:paraId="58C92E6F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благоговейное отношение к храму и церковному Богослужению; </w:t>
            </w:r>
          </w:p>
          <w:p w14:paraId="390739CF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отношение к Богослужению как к «неотъемлемо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му» в жизни православного христианина; </w:t>
            </w:r>
          </w:p>
          <w:p w14:paraId="654179BD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осознание присутствия Божия в собственной жизни и в мире;</w:t>
            </w:r>
          </w:p>
        </w:tc>
        <w:tc>
          <w:tcPr>
            <w:tcW w:w="797" w:type="pct"/>
          </w:tcPr>
          <w:p w14:paraId="1BE822B3" w14:textId="77777777" w:rsidR="00712B98" w:rsidRPr="00712B98" w:rsidRDefault="00712B98" w:rsidP="00202A4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работать по предложенному учителем плану; определять и формулировать цель деятельности на занятиях с помощью учителя;</w:t>
            </w:r>
          </w:p>
          <w:p w14:paraId="3387FB1B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 w:rsidRPr="00712B98">
              <w:rPr>
                <w:rFonts w:ascii="Times New Roman" w:eastAsia="Times New Roman" w:hAnsi="Times New Roman" w:cs="Times New Roman"/>
              </w:rPr>
              <w:t xml:space="preserve"> поиск и отбор необходимой информации;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>перерабатывать полученную информацию: делать выводы в результате совместной работы всего класса</w:t>
            </w:r>
          </w:p>
          <w:p w14:paraId="02B8F8A1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Коммуникативные: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умение слышать, слушать и понимать партнера;</w:t>
            </w:r>
            <w:r w:rsidRPr="00712B98">
              <w:rPr>
                <w:rFonts w:ascii="Calibri" w:eastAsia="Times New Roman" w:hAnsi="Calibri" w:cs="Times New Roman"/>
              </w:rPr>
              <w:t xml:space="preserve">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>умение донести свою позицию до других: оформлять свою мысль в устной и письменной речи;</w:t>
            </w:r>
          </w:p>
          <w:p w14:paraId="0D26E659" w14:textId="77777777" w:rsidR="00712B98" w:rsidRPr="00712B98" w:rsidRDefault="00712B98" w:rsidP="00202A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285F9E1B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 с р/т, доклады, рефераты, подготовка презентаций.</w:t>
            </w:r>
          </w:p>
        </w:tc>
      </w:tr>
      <w:tr w:rsidR="00712B98" w:rsidRPr="00712B98" w14:paraId="643CEE97" w14:textId="77777777" w:rsidTr="00202A44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82" w:type="pct"/>
          </w:tcPr>
          <w:p w14:paraId="1CF46C8B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1172" w:type="pct"/>
          </w:tcPr>
          <w:p w14:paraId="67F4C6F8" w14:textId="77777777" w:rsidR="00712B98" w:rsidRPr="00712B98" w:rsidRDefault="00712B98" w:rsidP="00202A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Утреня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. (8 часов)</w:t>
            </w:r>
          </w:p>
          <w:p w14:paraId="3481F3F5" w14:textId="77777777" w:rsidR="00712B98" w:rsidRPr="00712B98" w:rsidRDefault="00712B98" w:rsidP="00202A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Шестопсалмие. Бог Господь. Кафизмы. Полиелей. Канон. Стихиры на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Хвалитех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Великое славословие. Церковное пение. Осмогласие. Земные ступени -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глас 1.2.3.4. Небесные ступени - глас - 5.6.7.8</w:t>
            </w:r>
          </w:p>
        </w:tc>
        <w:tc>
          <w:tcPr>
            <w:tcW w:w="517" w:type="pct"/>
          </w:tcPr>
          <w:p w14:paraId="7878CC00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Урок открытия нового знания.</w:t>
            </w:r>
          </w:p>
          <w:p w14:paraId="4D371F93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</w:rPr>
              <w:t>общеметодической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направленности.</w:t>
            </w:r>
          </w:p>
          <w:p w14:paraId="56C322BE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рефлексии. </w:t>
            </w:r>
          </w:p>
          <w:p w14:paraId="1718B2C9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Урок развивающего контроля.</w:t>
            </w:r>
          </w:p>
        </w:tc>
        <w:tc>
          <w:tcPr>
            <w:tcW w:w="563" w:type="pct"/>
          </w:tcPr>
          <w:p w14:paraId="298F81BE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знать ключевые моменты чинопоследования богослужения;</w:t>
            </w:r>
          </w:p>
          <w:p w14:paraId="01711CC3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знать смысл некоторых Церковных Таинств;</w:t>
            </w:r>
          </w:p>
          <w:p w14:paraId="6B6903EF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уметь рассказывать о церковных праздниках; </w:t>
            </w:r>
          </w:p>
          <w:p w14:paraId="36C8D047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осознанно приступать к Таинствам Церкви;</w:t>
            </w:r>
          </w:p>
          <w:p w14:paraId="50EAFAC0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4" w:type="pct"/>
          </w:tcPr>
          <w:p w14:paraId="61A2721D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умение анализировать и объяснять значение и смысл некоторых моментов богослужение; </w:t>
            </w:r>
          </w:p>
          <w:p w14:paraId="30009EA0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умение анализировать и объяснять значение и смысл Церковных Таинств; </w:t>
            </w:r>
          </w:p>
          <w:p w14:paraId="22D21CAB" w14:textId="77777777" w:rsidR="00712B98" w:rsidRPr="00712B98" w:rsidRDefault="00712B98" w:rsidP="00202A44">
            <w:pPr>
              <w:rPr>
                <w:rFonts w:ascii="Calibri" w:eastAsia="Times New Roman" w:hAnsi="Calibri" w:cs="Times New Roman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умение анализировать и духовно осмысливать прочитанные тексты.</w:t>
            </w:r>
          </w:p>
          <w:p w14:paraId="71A29CF7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65" w:type="pct"/>
          </w:tcPr>
          <w:p w14:paraId="066CAF90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благоговейное отношение к храму и церковному Богослужению; </w:t>
            </w:r>
          </w:p>
          <w:p w14:paraId="1297D64C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отношение к Богослужению как к «неотъемлемому» в жизни православного христианина; </w:t>
            </w:r>
          </w:p>
          <w:p w14:paraId="6604D0D0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осознание присутствия Божия в собственной жизни и в мире;</w:t>
            </w:r>
          </w:p>
        </w:tc>
        <w:tc>
          <w:tcPr>
            <w:tcW w:w="797" w:type="pct"/>
          </w:tcPr>
          <w:p w14:paraId="61CBA609" w14:textId="77777777" w:rsidR="00712B98" w:rsidRPr="00712B98" w:rsidRDefault="00712B98" w:rsidP="00202A4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работать по предложенному учителем плану; определять и формулировать цель деятельности на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занятиях с помощью учителя;</w:t>
            </w:r>
          </w:p>
          <w:p w14:paraId="5CAD8561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 w:rsidRPr="00712B98">
              <w:rPr>
                <w:rFonts w:ascii="Times New Roman" w:eastAsia="Times New Roman" w:hAnsi="Times New Roman" w:cs="Times New Roman"/>
              </w:rPr>
              <w:t xml:space="preserve"> поиск и отбор необходимой информации;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>перерабатывать полученную информацию: делать выводы в результате совместной работы всего класса</w:t>
            </w:r>
          </w:p>
          <w:p w14:paraId="07E2B97A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Коммуникативные: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умение слышать, слушать и понимать партнера;</w:t>
            </w:r>
            <w:r w:rsidRPr="00712B98">
              <w:rPr>
                <w:rFonts w:ascii="Calibri" w:eastAsia="Times New Roman" w:hAnsi="Calibri" w:cs="Times New Roman"/>
              </w:rPr>
              <w:t xml:space="preserve">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>умение донести свою позицию до других: оформлять свою мысль в устной и письменной речи;</w:t>
            </w:r>
          </w:p>
          <w:p w14:paraId="1FF22BA1" w14:textId="77777777" w:rsidR="00712B98" w:rsidRPr="00712B98" w:rsidRDefault="00712B98" w:rsidP="00202A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28807CB5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 с р/т, доклады, рефераты, подготовка презентаций.</w:t>
            </w:r>
          </w:p>
        </w:tc>
      </w:tr>
      <w:tr w:rsidR="00712B98" w:rsidRPr="00712B98" w14:paraId="4D2AF102" w14:textId="77777777" w:rsidTr="00202A44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82" w:type="pct"/>
          </w:tcPr>
          <w:p w14:paraId="1099F199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1172" w:type="pct"/>
          </w:tcPr>
          <w:p w14:paraId="7CD62CC8" w14:textId="77777777" w:rsidR="00712B98" w:rsidRPr="00712B98" w:rsidRDefault="00712B98" w:rsidP="00202A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Литургия (9 часов)</w:t>
            </w:r>
          </w:p>
          <w:p w14:paraId="3F80E952" w14:textId="77777777" w:rsidR="00712B98" w:rsidRPr="00712B98" w:rsidRDefault="00712B98" w:rsidP="00202A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Евхаристия - сердцевина Литургии. Престол. Жертвенник. Литургические принадлежности.  Проскомидия. Литургия оглашенных. Антифоны 1 и 2. Псалмы 102 и 146. Единородный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Сыне. Блаженны. Малый вход. Тропари и кондаки.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Трисвятое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" w:type="pct"/>
          </w:tcPr>
          <w:p w14:paraId="4F83C196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Урок открытия нового знания.</w:t>
            </w:r>
          </w:p>
          <w:p w14:paraId="0CA66652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</w:rPr>
              <w:t>общеметодической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направленности.</w:t>
            </w:r>
          </w:p>
          <w:p w14:paraId="66B00E8F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рефлексии. </w:t>
            </w:r>
          </w:p>
          <w:p w14:paraId="0B2B7BB0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Урок развивающего контроля.</w:t>
            </w:r>
          </w:p>
        </w:tc>
        <w:tc>
          <w:tcPr>
            <w:tcW w:w="563" w:type="pct"/>
          </w:tcPr>
          <w:p w14:paraId="1E34CC75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знать ключевые моменты чинопоследования богослужения;</w:t>
            </w:r>
          </w:p>
          <w:p w14:paraId="6A945CD9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свободно ориентироваться и действовать в храмовом пространстве во время богослужений и вне богослужебного времени;</w:t>
            </w:r>
          </w:p>
          <w:p w14:paraId="58BAE173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умение анализировать и объяснять значение и смысл некоторых моментов богослужение; </w:t>
            </w:r>
          </w:p>
          <w:p w14:paraId="1467D2D8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знать смысл некоторых Церковных Таинств;</w:t>
            </w:r>
          </w:p>
          <w:p w14:paraId="6E1068AE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уметь рассказывать о церковных праздниках; осознанно приступать к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Таинствам Церкви;</w:t>
            </w:r>
          </w:p>
        </w:tc>
        <w:tc>
          <w:tcPr>
            <w:tcW w:w="704" w:type="pct"/>
          </w:tcPr>
          <w:p w14:paraId="068CCE9B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развитие познавательной деятельности учащегося в гуманитарной сфере в контексте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православного мировосприятия; </w:t>
            </w:r>
          </w:p>
          <w:p w14:paraId="62DEB94B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умение анализировать и объяснять значение и смысл Церковных Таинств; </w:t>
            </w:r>
          </w:p>
          <w:p w14:paraId="157759CD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умение анализировать и духовно осмысливать прочитанные тексты.</w:t>
            </w:r>
          </w:p>
        </w:tc>
        <w:tc>
          <w:tcPr>
            <w:tcW w:w="565" w:type="pct"/>
          </w:tcPr>
          <w:p w14:paraId="1EBCC200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приобретение начального опыта личного аскетизма и добродетели (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</w:rPr>
              <w:t>Богообщения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и жертвенного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служения людям); </w:t>
            </w:r>
          </w:p>
          <w:p w14:paraId="4A6B3A23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благоговейное отношение к храму и церковному Богослужению; </w:t>
            </w:r>
          </w:p>
          <w:p w14:paraId="0EA23D24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отношение к Богослужению как к «неотъемлемому» в жизни православного христианина; </w:t>
            </w:r>
          </w:p>
          <w:p w14:paraId="01103B30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осознание присутствия Божия в собственной жизни и в мире;</w:t>
            </w:r>
          </w:p>
        </w:tc>
        <w:tc>
          <w:tcPr>
            <w:tcW w:w="797" w:type="pct"/>
          </w:tcPr>
          <w:p w14:paraId="66BB6140" w14:textId="77777777" w:rsidR="00712B98" w:rsidRPr="00712B98" w:rsidRDefault="00712B98" w:rsidP="00202A4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работать по предложенному учителем плану; определять и формулировать цель деятельности на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занятиях с помощью учителя;</w:t>
            </w:r>
          </w:p>
          <w:p w14:paraId="3D8EB2A9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 w:rsidRPr="00712B98">
              <w:rPr>
                <w:rFonts w:ascii="Times New Roman" w:eastAsia="Times New Roman" w:hAnsi="Times New Roman" w:cs="Times New Roman"/>
              </w:rPr>
              <w:t xml:space="preserve"> поиск и отбор необходимой информации;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>перерабатывать полученную информацию: делать выводы в результате совместной работы всего класса</w:t>
            </w:r>
          </w:p>
          <w:p w14:paraId="2668DD9B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Коммуникативные: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умение слышать, слушать и понимать партнера;</w:t>
            </w:r>
            <w:r w:rsidRPr="00712B98">
              <w:rPr>
                <w:rFonts w:ascii="Calibri" w:eastAsia="Times New Roman" w:hAnsi="Calibri" w:cs="Times New Roman"/>
              </w:rPr>
              <w:t xml:space="preserve">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>умение донести свою позицию до других: оформлять свою мысль в устной и письменной речи;</w:t>
            </w:r>
          </w:p>
          <w:p w14:paraId="200A3F7A" w14:textId="77777777" w:rsidR="00712B98" w:rsidRPr="00712B98" w:rsidRDefault="00712B98" w:rsidP="00202A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4431FFB1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 с р/т, доклады, рефераты, подготовка презентаций.</w:t>
            </w:r>
          </w:p>
        </w:tc>
      </w:tr>
      <w:tr w:rsidR="00712B98" w:rsidRPr="00712B98" w14:paraId="55E6F340" w14:textId="77777777" w:rsidTr="00202A44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82" w:type="pct"/>
          </w:tcPr>
          <w:p w14:paraId="036CAD0D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1172" w:type="pct"/>
          </w:tcPr>
          <w:p w14:paraId="7B377E98" w14:textId="77777777" w:rsidR="00712B98" w:rsidRPr="00712B98" w:rsidRDefault="00712B98" w:rsidP="00202A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Литургия (9 часов).</w:t>
            </w:r>
          </w:p>
          <w:p w14:paraId="1B009A3D" w14:textId="77777777" w:rsidR="00712B98" w:rsidRPr="00712B98" w:rsidRDefault="00712B98" w:rsidP="00202A4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Апостола и Евангелия. Ектения сугубая, заупокойная, об оглашенных. Литургия верных.  Великий вход. Херувимская. Ектения просительная. Символ веры. Евхаристических канон. Первое и Последнее явление Святых Даров. Причащение мирян.  Благодарение и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отпуст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. Седмичный круг богослужения. Годовой круг Богослужения. Богослужебные цвета.</w:t>
            </w:r>
          </w:p>
        </w:tc>
        <w:tc>
          <w:tcPr>
            <w:tcW w:w="517" w:type="pct"/>
          </w:tcPr>
          <w:p w14:paraId="0129C3F2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Урок открытия нового знания.</w:t>
            </w:r>
          </w:p>
          <w:p w14:paraId="3A4ECDB7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</w:rPr>
              <w:t>общеметодической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направленности.</w:t>
            </w:r>
          </w:p>
          <w:p w14:paraId="7C36C529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рефлексии. </w:t>
            </w:r>
          </w:p>
          <w:p w14:paraId="5C36BFD6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Урок развивающего контроля.</w:t>
            </w:r>
          </w:p>
        </w:tc>
        <w:tc>
          <w:tcPr>
            <w:tcW w:w="563" w:type="pct"/>
          </w:tcPr>
          <w:p w14:paraId="3B6A5E04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знать ключевые моменты чинопоследования богослужения;</w:t>
            </w:r>
          </w:p>
          <w:p w14:paraId="7AA5A128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свободно ориентироваться и действовать в храмовом пространстве во время богослужений и вне богослужебного времени;</w:t>
            </w:r>
          </w:p>
          <w:p w14:paraId="3F247657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знать смысл некоторых Церковных Таинств;</w:t>
            </w:r>
          </w:p>
          <w:p w14:paraId="74DCB65A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уметь рассказывать о церковных праздниках; осознанно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приступать к Таинствам Церкви;</w:t>
            </w:r>
          </w:p>
          <w:p w14:paraId="524C973A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4" w:type="pct"/>
          </w:tcPr>
          <w:p w14:paraId="5F5261B6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развитие познавательной деятельности учащегося в гуманитарной сфере в контексте православного мировосприятия; </w:t>
            </w:r>
          </w:p>
          <w:p w14:paraId="767B748E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умение анализировать и объяснять значение и смысл Церковных Таинств; </w:t>
            </w:r>
          </w:p>
          <w:p w14:paraId="79336BEF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умение анализировать и духовно осмысливать прочитанные тексты.</w:t>
            </w:r>
          </w:p>
        </w:tc>
        <w:tc>
          <w:tcPr>
            <w:tcW w:w="565" w:type="pct"/>
          </w:tcPr>
          <w:p w14:paraId="44C0B5DF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приобретение начального опыта личного аскетизма и добродетели (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</w:rPr>
              <w:t>Богообщения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и жертвенного служения людям); </w:t>
            </w:r>
          </w:p>
          <w:p w14:paraId="300E0434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благоговейное отношение к храму и церковному Богослужению; </w:t>
            </w:r>
          </w:p>
          <w:p w14:paraId="24C410B7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отношение к Богослужению как к «неотъемлемому» в жизни православного христианина; </w:t>
            </w:r>
          </w:p>
          <w:p w14:paraId="10C1FD72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осознание присутствия Божия в собственной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жизни и в мире;</w:t>
            </w:r>
          </w:p>
        </w:tc>
        <w:tc>
          <w:tcPr>
            <w:tcW w:w="797" w:type="pct"/>
          </w:tcPr>
          <w:p w14:paraId="7D24C465" w14:textId="77777777" w:rsidR="00712B98" w:rsidRPr="00712B98" w:rsidRDefault="00712B98" w:rsidP="00202A44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работать по предложенному учителем плану; определять и формулировать цель деятельности на занятиях с помощью учителя;</w:t>
            </w:r>
          </w:p>
          <w:p w14:paraId="068F498F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 w:rsidRPr="00712B98">
              <w:rPr>
                <w:rFonts w:ascii="Times New Roman" w:eastAsia="Times New Roman" w:hAnsi="Times New Roman" w:cs="Times New Roman"/>
              </w:rPr>
              <w:t xml:space="preserve"> поиск и отбор необходимой информации;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>перерабатывать полученную информацию: делать выводы в результате совместной работы всего класса</w:t>
            </w:r>
          </w:p>
          <w:p w14:paraId="4205B7F5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Коммуникативные: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умение слышать, слушать и понимать партнера;</w:t>
            </w:r>
            <w:r w:rsidRPr="00712B98">
              <w:rPr>
                <w:rFonts w:ascii="Calibri" w:eastAsia="Times New Roman" w:hAnsi="Calibri" w:cs="Times New Roman"/>
              </w:rPr>
              <w:t xml:space="preserve">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умение донести свою позицию до других: оформлять свою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мысль в устной и письменной речи;</w:t>
            </w:r>
          </w:p>
          <w:p w14:paraId="706F1701" w14:textId="77777777" w:rsidR="00712B98" w:rsidRPr="00712B98" w:rsidRDefault="00712B98" w:rsidP="00202A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pct"/>
          </w:tcPr>
          <w:p w14:paraId="70D27BDE" w14:textId="77777777" w:rsidR="00712B98" w:rsidRPr="00712B98" w:rsidRDefault="00712B98" w:rsidP="00202A44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 с р/т, доклады, рефераты, подготовка презентаций.</w:t>
            </w:r>
          </w:p>
        </w:tc>
      </w:tr>
    </w:tbl>
    <w:p w14:paraId="180EC4FB" w14:textId="77777777" w:rsidR="00712B98" w:rsidRPr="00712B98" w:rsidRDefault="00712B98" w:rsidP="00712B98">
      <w:pPr>
        <w:numPr>
          <w:ilvl w:val="0"/>
          <w:numId w:val="28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lang w:eastAsia="en-US"/>
        </w:rPr>
      </w:pPr>
      <w:r w:rsidRPr="00712B98">
        <w:rPr>
          <w:rFonts w:ascii="Times New Roman" w:eastAsia="Calibri" w:hAnsi="Times New Roman" w:cs="Times New Roman"/>
          <w:b/>
          <w:sz w:val="24"/>
          <w:lang w:eastAsia="en-US"/>
        </w:rPr>
        <w:lastRenderedPageBreak/>
        <w:br w:type="page"/>
      </w:r>
      <w:r w:rsidRPr="00712B98">
        <w:rPr>
          <w:rFonts w:ascii="Times New Roman" w:eastAsia="Calibri" w:hAnsi="Times New Roman" w:cs="Times New Roman"/>
          <w:b/>
          <w:sz w:val="24"/>
          <w:lang w:eastAsia="en-US"/>
        </w:rPr>
        <w:lastRenderedPageBreak/>
        <w:t>Тематическое планирование с определением основных видов УУД основы Православной веры 7 класса 2019г.</w:t>
      </w:r>
    </w:p>
    <w:tbl>
      <w:tblPr>
        <w:tblpPr w:leftFromText="180" w:rightFromText="180" w:vertAnchor="page" w:horzAnchor="margin" w:tblpY="1709"/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3621"/>
        <w:gridCol w:w="1596"/>
        <w:gridCol w:w="1741"/>
        <w:gridCol w:w="2176"/>
        <w:gridCol w:w="1744"/>
        <w:gridCol w:w="2463"/>
        <w:gridCol w:w="1544"/>
      </w:tblGrid>
      <w:tr w:rsidR="00712B98" w:rsidRPr="00712B98" w14:paraId="2209581E" w14:textId="77777777" w:rsidTr="00662925">
        <w:trPr>
          <w:trHeight w:val="555"/>
        </w:trPr>
        <w:tc>
          <w:tcPr>
            <w:tcW w:w="178" w:type="pct"/>
            <w:vMerge w:val="restart"/>
            <w:vAlign w:val="center"/>
          </w:tcPr>
          <w:p w14:paraId="09A785C9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173" w:type="pct"/>
            <w:vMerge w:val="restart"/>
            <w:vAlign w:val="center"/>
          </w:tcPr>
          <w:p w14:paraId="7AC43720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  <w:p w14:paraId="5483AEED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</w:p>
        </w:tc>
        <w:tc>
          <w:tcPr>
            <w:tcW w:w="517" w:type="pct"/>
            <w:vMerge w:val="restart"/>
            <w:vAlign w:val="center"/>
          </w:tcPr>
          <w:p w14:paraId="5ADA8DF1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Тип урока</w:t>
            </w:r>
          </w:p>
        </w:tc>
        <w:tc>
          <w:tcPr>
            <w:tcW w:w="1834" w:type="pct"/>
            <w:gridSpan w:val="3"/>
            <w:vAlign w:val="center"/>
          </w:tcPr>
          <w:p w14:paraId="0D843A35" w14:textId="77777777" w:rsidR="00712B98" w:rsidRPr="00712B98" w:rsidRDefault="00712B98" w:rsidP="00712B9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Планируемые результаты</w:t>
            </w:r>
          </w:p>
        </w:tc>
        <w:tc>
          <w:tcPr>
            <w:tcW w:w="798" w:type="pct"/>
            <w:vMerge w:val="restart"/>
          </w:tcPr>
          <w:p w14:paraId="24B9CD0F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Характеристика основных видов деятельности ученика (на уровне УУД)</w:t>
            </w:r>
          </w:p>
        </w:tc>
        <w:tc>
          <w:tcPr>
            <w:tcW w:w="500" w:type="pct"/>
            <w:vMerge w:val="restart"/>
          </w:tcPr>
          <w:p w14:paraId="06FC8F12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</w:rPr>
              <w:t>самост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</w:rPr>
              <w:t>. работы учащихся</w:t>
            </w:r>
          </w:p>
        </w:tc>
      </w:tr>
      <w:tr w:rsidR="00712B98" w:rsidRPr="00712B98" w14:paraId="256795ED" w14:textId="77777777" w:rsidTr="00662925">
        <w:trPr>
          <w:trHeight w:val="71"/>
        </w:trPr>
        <w:tc>
          <w:tcPr>
            <w:tcW w:w="178" w:type="pct"/>
            <w:vMerge/>
          </w:tcPr>
          <w:p w14:paraId="5B8641AD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3" w:type="pct"/>
            <w:vMerge/>
          </w:tcPr>
          <w:p w14:paraId="48926E54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7" w:type="pct"/>
            <w:vMerge/>
          </w:tcPr>
          <w:p w14:paraId="349F563F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64" w:type="pct"/>
            <w:vAlign w:val="center"/>
          </w:tcPr>
          <w:p w14:paraId="5FBC7E89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предметные</w:t>
            </w:r>
          </w:p>
        </w:tc>
        <w:tc>
          <w:tcPr>
            <w:tcW w:w="705" w:type="pct"/>
            <w:vAlign w:val="center"/>
          </w:tcPr>
          <w:p w14:paraId="5D4F2AD4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метапредметные</w:t>
            </w:r>
          </w:p>
        </w:tc>
        <w:tc>
          <w:tcPr>
            <w:tcW w:w="565" w:type="pct"/>
            <w:vAlign w:val="center"/>
          </w:tcPr>
          <w:p w14:paraId="412AF7C8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</w:p>
        </w:tc>
        <w:tc>
          <w:tcPr>
            <w:tcW w:w="798" w:type="pct"/>
            <w:vMerge/>
          </w:tcPr>
          <w:p w14:paraId="28709BA9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00" w:type="pct"/>
            <w:vMerge/>
          </w:tcPr>
          <w:p w14:paraId="03105A5F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12B98" w:rsidRPr="00712B98" w14:paraId="39166C10" w14:textId="77777777" w:rsidTr="00662925">
        <w:trPr>
          <w:trHeight w:val="440"/>
        </w:trPr>
        <w:tc>
          <w:tcPr>
            <w:tcW w:w="178" w:type="pct"/>
          </w:tcPr>
          <w:p w14:paraId="11EF6D69" w14:textId="77777777" w:rsidR="00712B98" w:rsidRPr="00712B98" w:rsidRDefault="00712B98" w:rsidP="00712B98">
            <w:pPr>
              <w:ind w:left="2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173" w:type="pct"/>
          </w:tcPr>
          <w:p w14:paraId="29450420" w14:textId="77777777" w:rsidR="00712B98" w:rsidRPr="00712B98" w:rsidRDefault="00712B98" w:rsidP="00712B98">
            <w:pPr>
              <w:ind w:left="4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517" w:type="pct"/>
          </w:tcPr>
          <w:p w14:paraId="57BC1531" w14:textId="77777777" w:rsidR="00712B98" w:rsidRPr="00712B98" w:rsidRDefault="00712B98" w:rsidP="00712B98">
            <w:pPr>
              <w:ind w:left="4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564" w:type="pct"/>
          </w:tcPr>
          <w:p w14:paraId="6585E346" w14:textId="77777777" w:rsidR="00712B98" w:rsidRPr="00712B98" w:rsidRDefault="00712B98" w:rsidP="00712B98">
            <w:pPr>
              <w:ind w:left="4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705" w:type="pct"/>
          </w:tcPr>
          <w:p w14:paraId="5C6CD28A" w14:textId="77777777" w:rsidR="00712B98" w:rsidRPr="00712B98" w:rsidRDefault="00712B98" w:rsidP="00712B98">
            <w:pPr>
              <w:ind w:left="4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565" w:type="pct"/>
          </w:tcPr>
          <w:p w14:paraId="55D5D75E" w14:textId="77777777" w:rsidR="00712B98" w:rsidRPr="00712B98" w:rsidRDefault="00712B98" w:rsidP="00712B98">
            <w:pPr>
              <w:ind w:left="4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798" w:type="pct"/>
          </w:tcPr>
          <w:p w14:paraId="07B405D2" w14:textId="77777777" w:rsidR="00712B98" w:rsidRPr="00712B98" w:rsidRDefault="00712B98" w:rsidP="00712B98">
            <w:pPr>
              <w:ind w:left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500" w:type="pct"/>
          </w:tcPr>
          <w:p w14:paraId="20500682" w14:textId="77777777" w:rsidR="00712B98" w:rsidRPr="00712B98" w:rsidRDefault="00712B98" w:rsidP="00712B98">
            <w:pPr>
              <w:ind w:left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8.</w:t>
            </w:r>
          </w:p>
        </w:tc>
      </w:tr>
      <w:tr w:rsidR="00712B98" w:rsidRPr="00712B98" w14:paraId="5EFA414D" w14:textId="77777777" w:rsidTr="00662925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14:paraId="2C3C7C8D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173" w:type="pct"/>
          </w:tcPr>
          <w:p w14:paraId="278305CA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От сошествия Святого Духа на Апостолов до третьего путешествия ап. Павла.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(9 часов)</w:t>
            </w:r>
          </w:p>
          <w:p w14:paraId="6881E4AE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в историю Христианской Православной Церкви. Предмет церковной истории. Разделение церковной истории. Первые успехи Христовой веры в Иерусалиме. Распространение Церкви между иудеями в Иерусалиме. Церковь в Иудее и Самарии. Обращение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Савла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Распространение Церкви между язычниками в Кесарии и Антиохии. Первое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благовестническое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путешествие апостола Павла. Апостольский Собор в Иерусалиме. Второе и третье путешествие апостола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Павла.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Благовестнические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труды прочих апостолов.</w:t>
            </w:r>
          </w:p>
        </w:tc>
        <w:tc>
          <w:tcPr>
            <w:tcW w:w="517" w:type="pct"/>
          </w:tcPr>
          <w:p w14:paraId="5A2EE04B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Урок открытия нового знания.</w:t>
            </w:r>
          </w:p>
          <w:p w14:paraId="535F8B77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</w:rPr>
              <w:t>общеметодической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направленности.</w:t>
            </w:r>
          </w:p>
          <w:p w14:paraId="1376357E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рефлексии. </w:t>
            </w:r>
          </w:p>
          <w:p w14:paraId="38EECD69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Урок развивающего контроля.</w:t>
            </w:r>
          </w:p>
        </w:tc>
        <w:tc>
          <w:tcPr>
            <w:tcW w:w="564" w:type="pct"/>
          </w:tcPr>
          <w:p w14:paraId="3C4AF62F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важнейшие события изучаемого периода Церковной истории; </w:t>
            </w:r>
          </w:p>
          <w:p w14:paraId="22D33607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важнейшие личности и святых периода;</w:t>
            </w:r>
          </w:p>
          <w:p w14:paraId="1BCC72ED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осознавать важность знания истории Церкви как видимого проявления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Божьего Промысла в истории людей;</w:t>
            </w:r>
          </w:p>
          <w:p w14:paraId="0D61B369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pct"/>
          </w:tcPr>
          <w:p w14:paraId="782C774B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умение извлекать духовный и нравственный смысл из общих исторических знаний;</w:t>
            </w:r>
          </w:p>
          <w:p w14:paraId="5CE96245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умение анализировать и духовно осмысливать историю Церкви Христовой.</w:t>
            </w:r>
          </w:p>
          <w:p w14:paraId="006BCBCF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рассказывать, объяснять и анализировать смысл и значение изучаемых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исторических событий.</w:t>
            </w:r>
          </w:p>
        </w:tc>
        <w:tc>
          <w:tcPr>
            <w:tcW w:w="565" w:type="pct"/>
          </w:tcPr>
          <w:p w14:paraId="42767667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укоренение в православной вере, традиции и культуре;</w:t>
            </w:r>
          </w:p>
          <w:p w14:paraId="55A91BB8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любовь к Родине, её святыням и культуре, формирование исторической памяти;</w:t>
            </w:r>
          </w:p>
          <w:p w14:paraId="53994007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осознание присутствия Божия в собственной жизни и в мире;</w:t>
            </w:r>
          </w:p>
          <w:p w14:paraId="393A32BF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усвоение норм христианской нравственности на уровне поступка и поведения.</w:t>
            </w:r>
          </w:p>
        </w:tc>
        <w:tc>
          <w:tcPr>
            <w:tcW w:w="798" w:type="pct"/>
          </w:tcPr>
          <w:p w14:paraId="08B999F0" w14:textId="77777777" w:rsidR="00712B98" w:rsidRPr="00712B98" w:rsidRDefault="00712B98" w:rsidP="00712B9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работать по предложенному учителем плану; определять и формулировать цель деятельности на занятиях с помощью учителя;</w:t>
            </w:r>
          </w:p>
          <w:p w14:paraId="535349C7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 w:rsidRPr="00712B98">
              <w:rPr>
                <w:rFonts w:ascii="Times New Roman" w:eastAsia="Times New Roman" w:hAnsi="Times New Roman" w:cs="Times New Roman"/>
              </w:rPr>
              <w:t xml:space="preserve"> поиск и отбор необходимой информации;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>перерабатывать полученную информацию: делать выводы в результате совместной работы всего класса</w:t>
            </w:r>
          </w:p>
          <w:p w14:paraId="3D423CF9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Коммуникативные: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умение слышать, слушать и понимать партнера;</w:t>
            </w:r>
            <w:r w:rsidRPr="00712B98">
              <w:rPr>
                <w:rFonts w:ascii="Calibri" w:eastAsia="Times New Roman" w:hAnsi="Calibri" w:cs="Times New Roman"/>
              </w:rPr>
              <w:t xml:space="preserve">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>умение донести свою позицию до других: оформлять свою мысль в устной и письменной речи;</w:t>
            </w:r>
          </w:p>
          <w:p w14:paraId="3129E297" w14:textId="77777777" w:rsidR="00712B98" w:rsidRPr="00712B98" w:rsidRDefault="00712B98" w:rsidP="00712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2EE6954C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 с р/т, доклады, рефераты, подготовка презентаций.</w:t>
            </w:r>
          </w:p>
        </w:tc>
      </w:tr>
      <w:tr w:rsidR="00712B98" w:rsidRPr="00712B98" w14:paraId="4D408C7E" w14:textId="77777777" w:rsidTr="00662925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14:paraId="41A805C2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1173" w:type="pct"/>
          </w:tcPr>
          <w:p w14:paraId="65F1B4B2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Распространение христианства в </w:t>
            </w: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веках. Падение язычества.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(8 часов)</w:t>
            </w:r>
          </w:p>
          <w:p w14:paraId="04AE0CF9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Распространение христианства во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веках.  Гонение на христиан от Иудеев. Падение Иудеев. Важнейшие гонения на христиан от язычников в течении первых трех веков. Обращение Константина Великого и действия его на пользу Церкви. Гонения от Юлиана и падение язычества. Распространение христианства в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веках.</w:t>
            </w:r>
          </w:p>
        </w:tc>
        <w:tc>
          <w:tcPr>
            <w:tcW w:w="517" w:type="pct"/>
          </w:tcPr>
          <w:p w14:paraId="24346D0C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Урок открытия нового знания.</w:t>
            </w:r>
          </w:p>
          <w:p w14:paraId="0A482EDE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</w:rPr>
              <w:t>общеметодической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направленности.</w:t>
            </w:r>
          </w:p>
          <w:p w14:paraId="0E3AB565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рефлексии. </w:t>
            </w:r>
          </w:p>
          <w:p w14:paraId="7D4DA6C0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Урок развивающего контроля.</w:t>
            </w:r>
          </w:p>
        </w:tc>
        <w:tc>
          <w:tcPr>
            <w:tcW w:w="564" w:type="pct"/>
          </w:tcPr>
          <w:p w14:paraId="27030365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важнейшие события изучаемого периода Церковной истории; </w:t>
            </w:r>
          </w:p>
          <w:p w14:paraId="39A6060B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важнейшие личности и святых периода;</w:t>
            </w:r>
          </w:p>
          <w:p w14:paraId="3142B15C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осознавать важность знания истории Церкви как видимого проявления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Божьего Промысла в истории людей;</w:t>
            </w:r>
          </w:p>
          <w:p w14:paraId="669AD655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pct"/>
          </w:tcPr>
          <w:p w14:paraId="5D1D78C2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умение извлекать духовный и нравственный смысл из общих исторических знаний;</w:t>
            </w:r>
          </w:p>
          <w:p w14:paraId="4EAE8A4F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умение анализировать и духовно осмысливать историю Церкви Христовой.</w:t>
            </w:r>
          </w:p>
          <w:p w14:paraId="18FCDEC1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рассказывать, объяснять и анализировать смысл и значение изучаемых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исторических событий.</w:t>
            </w:r>
          </w:p>
        </w:tc>
        <w:tc>
          <w:tcPr>
            <w:tcW w:w="565" w:type="pct"/>
          </w:tcPr>
          <w:p w14:paraId="37FA54BA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укоренение в православной вере, традиции и культуре;</w:t>
            </w:r>
          </w:p>
          <w:p w14:paraId="19912968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любовь к Родине, её святыням и культуре, формирование исторической памяти;</w:t>
            </w:r>
          </w:p>
          <w:p w14:paraId="70EE3958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осознание присутствия Божия в собственной жизни и в мире;</w:t>
            </w:r>
          </w:p>
          <w:p w14:paraId="7E1AD881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усвоение норм христианской нравственности на уровне поступка и поведения.</w:t>
            </w:r>
          </w:p>
        </w:tc>
        <w:tc>
          <w:tcPr>
            <w:tcW w:w="798" w:type="pct"/>
          </w:tcPr>
          <w:p w14:paraId="66F0D0A9" w14:textId="77777777" w:rsidR="00712B98" w:rsidRPr="00712B98" w:rsidRDefault="00712B98" w:rsidP="00712B9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работать по предложенному учителем плану; определять и формулировать цель деятельности на занятиях с помощью учителя;</w:t>
            </w:r>
          </w:p>
          <w:p w14:paraId="3F81D0B7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 w:rsidRPr="00712B98">
              <w:rPr>
                <w:rFonts w:ascii="Times New Roman" w:eastAsia="Times New Roman" w:hAnsi="Times New Roman" w:cs="Times New Roman"/>
              </w:rPr>
              <w:t xml:space="preserve"> поиск и отбор необходимой информации;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>перерабатывать полученную информацию: делать выводы в результате совместной работы всего класса</w:t>
            </w:r>
          </w:p>
          <w:p w14:paraId="7230D6D7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Коммуникативные: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умение слышать, слушать и понимать партнера;</w:t>
            </w:r>
            <w:r w:rsidRPr="00712B98">
              <w:rPr>
                <w:rFonts w:ascii="Calibri" w:eastAsia="Times New Roman" w:hAnsi="Calibri" w:cs="Times New Roman"/>
              </w:rPr>
              <w:t xml:space="preserve">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>умение донести свою позицию до других: оформлять свою мысль в устной и письменной речи;</w:t>
            </w:r>
          </w:p>
          <w:p w14:paraId="56AEF88E" w14:textId="77777777" w:rsidR="00712B98" w:rsidRPr="00712B98" w:rsidRDefault="00712B98" w:rsidP="00712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11824292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 с р/т, доклады, рефераты, подготовка презентаций.</w:t>
            </w:r>
          </w:p>
        </w:tc>
      </w:tr>
      <w:tr w:rsidR="00712B98" w:rsidRPr="00712B98" w14:paraId="51691F99" w14:textId="77777777" w:rsidTr="00662925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14:paraId="405A931E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1173" w:type="pct"/>
          </w:tcPr>
          <w:p w14:paraId="6DCABB77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3. Церковное учение.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(9 часов)</w:t>
            </w:r>
          </w:p>
          <w:p w14:paraId="1586AEB5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Священное Писание. Мужи апостольские. Отцы и учители Церкви Восточной и Западной. Краткая история 1,2,3 Вселенских Соборов. Краткая история 4,5,6 Вселенского Собора. Краткая история 7 Вселенского Собора. Происхождение церковной иерархии. Власть митрополитов, епископов. Патриархи.</w:t>
            </w:r>
          </w:p>
          <w:p w14:paraId="6AE90D93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</w:tcPr>
          <w:p w14:paraId="09BAA69C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Урок открытия нового знания.</w:t>
            </w:r>
          </w:p>
          <w:p w14:paraId="589658DB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</w:rPr>
              <w:t>общеметодической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направленности.</w:t>
            </w:r>
          </w:p>
          <w:p w14:paraId="1ADBAD84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рефлексии. </w:t>
            </w:r>
          </w:p>
          <w:p w14:paraId="789C6044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Урок развивающего контроля.</w:t>
            </w:r>
          </w:p>
        </w:tc>
        <w:tc>
          <w:tcPr>
            <w:tcW w:w="564" w:type="pct"/>
          </w:tcPr>
          <w:p w14:paraId="2225FD34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знать ключевые моменты чинопоследования богослужения;</w:t>
            </w:r>
          </w:p>
          <w:p w14:paraId="266F67F8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свободно ориентироваться и действовать в храмовом пространстве во время богослужений и вне богослужебного времени;</w:t>
            </w:r>
          </w:p>
          <w:p w14:paraId="1AF451CA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знать смысл некоторых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Церковных Таинств;</w:t>
            </w:r>
          </w:p>
          <w:p w14:paraId="29F26ACE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уметь рассказывать о церковных праздниках; осознанно приступать к Таинствам Церкви;</w:t>
            </w:r>
          </w:p>
        </w:tc>
        <w:tc>
          <w:tcPr>
            <w:tcW w:w="705" w:type="pct"/>
          </w:tcPr>
          <w:p w14:paraId="53F8320F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умение извлекать духовный и нравственный смысл из общих исторических знаний;</w:t>
            </w:r>
          </w:p>
          <w:p w14:paraId="73A53F64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умение анализировать и духовно осмысливать историю Церкви Христовой.</w:t>
            </w:r>
          </w:p>
          <w:p w14:paraId="257DC648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рассказывать, объяснять и анализировать смысл и значение изучаемых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исторических событий.</w:t>
            </w:r>
          </w:p>
        </w:tc>
        <w:tc>
          <w:tcPr>
            <w:tcW w:w="565" w:type="pct"/>
          </w:tcPr>
          <w:p w14:paraId="652C81CF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укоренение в православной вере, традиции и культуре;</w:t>
            </w:r>
          </w:p>
          <w:p w14:paraId="777CD13D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любовь к Родине, её святыням и культуре, формирование исторической памяти;</w:t>
            </w:r>
          </w:p>
          <w:p w14:paraId="0A7418B6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осознание присутствия Божия в собственной жизни и в мире;</w:t>
            </w:r>
          </w:p>
          <w:p w14:paraId="22E4A1DC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усвоение норм христианской нравственности на уровне поступка и поведения.</w:t>
            </w:r>
          </w:p>
        </w:tc>
        <w:tc>
          <w:tcPr>
            <w:tcW w:w="798" w:type="pct"/>
          </w:tcPr>
          <w:p w14:paraId="3822410D" w14:textId="77777777" w:rsidR="00712B98" w:rsidRPr="00712B98" w:rsidRDefault="00712B98" w:rsidP="00712B9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работать по предложенному учителем плану; определять и формулировать цель деятельности на занятиях с помощью учителя;</w:t>
            </w:r>
          </w:p>
          <w:p w14:paraId="1526582E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 w:rsidRPr="00712B98">
              <w:rPr>
                <w:rFonts w:ascii="Times New Roman" w:eastAsia="Times New Roman" w:hAnsi="Times New Roman" w:cs="Times New Roman"/>
              </w:rPr>
              <w:t xml:space="preserve"> поиск и отбор необходимой информации;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>перерабатывать полученную информацию: делать выводы в результате совместной работы всего класса</w:t>
            </w:r>
          </w:p>
          <w:p w14:paraId="7B11A8FC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Коммуникативные: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умение слышать, слушать и понимать партнера;</w:t>
            </w:r>
            <w:r w:rsidRPr="00712B98">
              <w:rPr>
                <w:rFonts w:ascii="Calibri" w:eastAsia="Times New Roman" w:hAnsi="Calibri" w:cs="Times New Roman"/>
              </w:rPr>
              <w:t xml:space="preserve">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>умение донести свою позицию до других: оформлять свою мысль в устной и письменной речи;</w:t>
            </w:r>
          </w:p>
          <w:p w14:paraId="6F8CC84D" w14:textId="77777777" w:rsidR="00712B98" w:rsidRPr="00712B98" w:rsidRDefault="00712B98" w:rsidP="00712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06ED1C73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 с р/т, доклады, рефераты, подготовка презентаций.</w:t>
            </w:r>
          </w:p>
        </w:tc>
      </w:tr>
      <w:tr w:rsidR="00712B98" w:rsidRPr="00712B98" w14:paraId="16F6599D" w14:textId="77777777" w:rsidTr="00662925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14:paraId="48EE16C9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1173" w:type="pct"/>
          </w:tcPr>
          <w:p w14:paraId="70ECED91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4. Церковное управление и христианская жизнь.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(9 часов)</w:t>
            </w:r>
          </w:p>
          <w:p w14:paraId="4C62B7A1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Вселенские и Поместные Соборы. Происхождение римского главенства на Западе.  Отпадение Церкви Западной от союза с Восточной, попытки их к воссоединению.  Нравственное влияние Церкви на общество со времен Константина Великого. Святитель Иоанн Златоуст. Монашеская жизнь на Востоке. Монашеская жизнь на Западе.</w:t>
            </w:r>
          </w:p>
        </w:tc>
        <w:tc>
          <w:tcPr>
            <w:tcW w:w="517" w:type="pct"/>
          </w:tcPr>
          <w:p w14:paraId="022B8152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Урок открытия нового знания.</w:t>
            </w:r>
          </w:p>
          <w:p w14:paraId="5A0CD47E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</w:rPr>
              <w:t>общеметодической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направленности.</w:t>
            </w:r>
          </w:p>
          <w:p w14:paraId="3940DE56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рефлексии. </w:t>
            </w:r>
          </w:p>
          <w:p w14:paraId="089E5DB1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Урок развивающего контроля.</w:t>
            </w:r>
          </w:p>
        </w:tc>
        <w:tc>
          <w:tcPr>
            <w:tcW w:w="564" w:type="pct"/>
          </w:tcPr>
          <w:p w14:paraId="3E7CF79D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знать ключевые моменты чинопоследования богослужения;</w:t>
            </w:r>
          </w:p>
          <w:p w14:paraId="5B34113C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свободно ориентироваться и действовать в храмовом пространстве во время богослужений и вне богослужебного времени;</w:t>
            </w:r>
          </w:p>
          <w:p w14:paraId="77860468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знать смысл некоторых Церковных Таинств;</w:t>
            </w:r>
          </w:p>
          <w:p w14:paraId="6B641346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уметь рассказывать о церковных праздниках; осознанно приступать к Таинствам Церкви;</w:t>
            </w:r>
          </w:p>
          <w:p w14:paraId="79444A41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pct"/>
          </w:tcPr>
          <w:p w14:paraId="4BE19A1F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умение извлекать духовный и нравственный смысл из общих исторических знаний;</w:t>
            </w:r>
          </w:p>
          <w:p w14:paraId="28E27081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умение анализировать и духовно осмысливать историю Церкви Христовой.</w:t>
            </w:r>
          </w:p>
          <w:p w14:paraId="1202C528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Рассказывать, объяснять и анализировать смысл и значение изучаемых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исторических событий.</w:t>
            </w:r>
          </w:p>
        </w:tc>
        <w:tc>
          <w:tcPr>
            <w:tcW w:w="565" w:type="pct"/>
          </w:tcPr>
          <w:p w14:paraId="0F523D2A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укоренение в православной вере, традиции и культуре;</w:t>
            </w:r>
          </w:p>
          <w:p w14:paraId="61013F7C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любовь к Родине, её святыням и культуре, формирование исторической памяти;</w:t>
            </w:r>
          </w:p>
          <w:p w14:paraId="07ED5FFA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осознание присутствия Божия в собственной жизни и в мире;</w:t>
            </w:r>
          </w:p>
          <w:p w14:paraId="3887AAD3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усвоение норм христианской нравственности на уровне поступка и поведения.</w:t>
            </w:r>
          </w:p>
        </w:tc>
        <w:tc>
          <w:tcPr>
            <w:tcW w:w="798" w:type="pct"/>
          </w:tcPr>
          <w:p w14:paraId="47B1328C" w14:textId="77777777" w:rsidR="00712B98" w:rsidRPr="00712B98" w:rsidRDefault="00712B98" w:rsidP="00712B9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работать по предложенному учителем плану; определять и формулировать цель деятельности на занятиях с помощью учителя;</w:t>
            </w:r>
          </w:p>
          <w:p w14:paraId="73ED1327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 w:rsidRPr="00712B98">
              <w:rPr>
                <w:rFonts w:ascii="Times New Roman" w:eastAsia="Times New Roman" w:hAnsi="Times New Roman" w:cs="Times New Roman"/>
              </w:rPr>
              <w:t xml:space="preserve"> поиск и отбор необходимой информации;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>перерабатывать полученную информацию: делать выводы в результате совместной работы всего класса</w:t>
            </w:r>
          </w:p>
          <w:p w14:paraId="6904A764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Коммуникативные: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умение слышать, слушать и понимать партнера;</w:t>
            </w:r>
            <w:r w:rsidRPr="00712B98">
              <w:rPr>
                <w:rFonts w:ascii="Calibri" w:eastAsia="Times New Roman" w:hAnsi="Calibri" w:cs="Times New Roman"/>
              </w:rPr>
              <w:t xml:space="preserve">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>умение донести свою позицию до других: оформлять свою мысль в устной и письменной речи;</w:t>
            </w:r>
          </w:p>
          <w:p w14:paraId="72969AA4" w14:textId="77777777" w:rsidR="00712B98" w:rsidRPr="00712B98" w:rsidRDefault="00712B98" w:rsidP="00712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16B77453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 с р/т, доклады, рефераты, подготовка презентаций.</w:t>
            </w:r>
          </w:p>
        </w:tc>
      </w:tr>
    </w:tbl>
    <w:p w14:paraId="03D89E20" w14:textId="77777777" w:rsidR="00712B98" w:rsidRPr="00712B98" w:rsidRDefault="00712B98" w:rsidP="00712B9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lang w:eastAsia="en-US"/>
        </w:rPr>
      </w:pPr>
    </w:p>
    <w:p w14:paraId="2836ED0B" w14:textId="77777777" w:rsidR="00712B98" w:rsidRPr="00712B98" w:rsidRDefault="00712B98" w:rsidP="00712B98">
      <w:pPr>
        <w:rPr>
          <w:rFonts w:ascii="Times New Roman" w:eastAsia="Calibri" w:hAnsi="Times New Roman" w:cs="Times New Roman"/>
          <w:b/>
          <w:sz w:val="24"/>
          <w:lang w:eastAsia="en-US"/>
        </w:rPr>
      </w:pPr>
      <w:r w:rsidRPr="00712B98">
        <w:rPr>
          <w:rFonts w:ascii="Times New Roman" w:eastAsia="Times New Roman" w:hAnsi="Times New Roman" w:cs="Times New Roman"/>
          <w:b/>
          <w:sz w:val="24"/>
        </w:rPr>
        <w:br w:type="page"/>
      </w:r>
    </w:p>
    <w:p w14:paraId="5E309A68" w14:textId="4355CB2D" w:rsidR="00712B98" w:rsidRPr="00712B98" w:rsidRDefault="00712B98" w:rsidP="00B02DC8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lang w:eastAsia="en-US"/>
        </w:rPr>
      </w:pPr>
      <w:r w:rsidRPr="00712B98">
        <w:rPr>
          <w:rFonts w:ascii="Times New Roman" w:eastAsia="Calibri" w:hAnsi="Times New Roman" w:cs="Times New Roman"/>
          <w:b/>
          <w:sz w:val="24"/>
          <w:lang w:eastAsia="en-US"/>
        </w:rPr>
        <w:lastRenderedPageBreak/>
        <w:t>Тематическое планирование с определением основных видов УУД основы Православной веры 8 класса 20</w:t>
      </w:r>
      <w:r w:rsidR="004B6550">
        <w:rPr>
          <w:rFonts w:ascii="Times New Roman" w:eastAsia="Calibri" w:hAnsi="Times New Roman" w:cs="Times New Roman"/>
          <w:b/>
          <w:sz w:val="24"/>
          <w:lang w:eastAsia="en-US"/>
        </w:rPr>
        <w:t>21</w:t>
      </w:r>
      <w:r w:rsidRPr="00712B98">
        <w:rPr>
          <w:rFonts w:ascii="Times New Roman" w:eastAsia="Calibri" w:hAnsi="Times New Roman" w:cs="Times New Roman"/>
          <w:b/>
          <w:sz w:val="24"/>
          <w:lang w:eastAsia="en-US"/>
        </w:rPr>
        <w:t>г.</w:t>
      </w:r>
    </w:p>
    <w:tbl>
      <w:tblPr>
        <w:tblpPr w:leftFromText="180" w:rightFromText="180" w:vertAnchor="page" w:horzAnchor="margin" w:tblpY="1709"/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"/>
        <w:gridCol w:w="3621"/>
        <w:gridCol w:w="1596"/>
        <w:gridCol w:w="1741"/>
        <w:gridCol w:w="2176"/>
        <w:gridCol w:w="1744"/>
        <w:gridCol w:w="2463"/>
        <w:gridCol w:w="1544"/>
      </w:tblGrid>
      <w:tr w:rsidR="00712B98" w:rsidRPr="00712B98" w14:paraId="3E352422" w14:textId="77777777" w:rsidTr="00662925">
        <w:trPr>
          <w:trHeight w:val="555"/>
        </w:trPr>
        <w:tc>
          <w:tcPr>
            <w:tcW w:w="178" w:type="pct"/>
            <w:vMerge w:val="restart"/>
            <w:vAlign w:val="center"/>
          </w:tcPr>
          <w:p w14:paraId="09A078B4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173" w:type="pct"/>
            <w:vMerge w:val="restart"/>
            <w:vAlign w:val="center"/>
          </w:tcPr>
          <w:p w14:paraId="6C433A99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Тема</w:t>
            </w:r>
          </w:p>
          <w:p w14:paraId="6A2BFC09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уроков</w:t>
            </w:r>
          </w:p>
        </w:tc>
        <w:tc>
          <w:tcPr>
            <w:tcW w:w="517" w:type="pct"/>
            <w:vMerge w:val="restart"/>
            <w:vAlign w:val="center"/>
          </w:tcPr>
          <w:p w14:paraId="3470DA3C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Тип урока</w:t>
            </w:r>
          </w:p>
        </w:tc>
        <w:tc>
          <w:tcPr>
            <w:tcW w:w="1834" w:type="pct"/>
            <w:gridSpan w:val="3"/>
            <w:vAlign w:val="center"/>
          </w:tcPr>
          <w:p w14:paraId="6870F807" w14:textId="77777777" w:rsidR="00712B98" w:rsidRPr="00712B98" w:rsidRDefault="00712B98" w:rsidP="00712B9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Планируемые результаты</w:t>
            </w:r>
          </w:p>
        </w:tc>
        <w:tc>
          <w:tcPr>
            <w:tcW w:w="798" w:type="pct"/>
            <w:vMerge w:val="restart"/>
          </w:tcPr>
          <w:p w14:paraId="50E80247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Характеристика основных видов деятельности ученика (на уровне УУД)</w:t>
            </w:r>
          </w:p>
        </w:tc>
        <w:tc>
          <w:tcPr>
            <w:tcW w:w="500" w:type="pct"/>
            <w:vMerge w:val="restart"/>
          </w:tcPr>
          <w:p w14:paraId="6FAC408C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Организация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</w:rPr>
              <w:t>самост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</w:rPr>
              <w:t>. работы учащихся</w:t>
            </w:r>
          </w:p>
        </w:tc>
      </w:tr>
      <w:tr w:rsidR="00712B98" w:rsidRPr="00712B98" w14:paraId="4A8027CF" w14:textId="77777777" w:rsidTr="00662925">
        <w:trPr>
          <w:trHeight w:val="71"/>
        </w:trPr>
        <w:tc>
          <w:tcPr>
            <w:tcW w:w="178" w:type="pct"/>
            <w:vMerge/>
          </w:tcPr>
          <w:p w14:paraId="17B80E23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73" w:type="pct"/>
            <w:vMerge/>
          </w:tcPr>
          <w:p w14:paraId="0B0309C5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7" w:type="pct"/>
            <w:vMerge/>
          </w:tcPr>
          <w:p w14:paraId="0E9A6EC3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64" w:type="pct"/>
            <w:vAlign w:val="center"/>
          </w:tcPr>
          <w:p w14:paraId="5597D80D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предметные</w:t>
            </w:r>
          </w:p>
        </w:tc>
        <w:tc>
          <w:tcPr>
            <w:tcW w:w="705" w:type="pct"/>
            <w:vAlign w:val="center"/>
          </w:tcPr>
          <w:p w14:paraId="3D4840D1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метапредметные</w:t>
            </w:r>
          </w:p>
        </w:tc>
        <w:tc>
          <w:tcPr>
            <w:tcW w:w="565" w:type="pct"/>
            <w:vAlign w:val="center"/>
          </w:tcPr>
          <w:p w14:paraId="17EB6074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</w:p>
        </w:tc>
        <w:tc>
          <w:tcPr>
            <w:tcW w:w="798" w:type="pct"/>
            <w:vMerge/>
          </w:tcPr>
          <w:p w14:paraId="3BE00367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00" w:type="pct"/>
            <w:vMerge/>
          </w:tcPr>
          <w:p w14:paraId="1BEF6847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712B98" w:rsidRPr="00712B98" w14:paraId="301D0975" w14:textId="77777777" w:rsidTr="00662925">
        <w:trPr>
          <w:trHeight w:val="440"/>
        </w:trPr>
        <w:tc>
          <w:tcPr>
            <w:tcW w:w="178" w:type="pct"/>
          </w:tcPr>
          <w:p w14:paraId="31841CFF" w14:textId="77777777" w:rsidR="00712B98" w:rsidRPr="00712B98" w:rsidRDefault="00712B98" w:rsidP="00712B98">
            <w:pPr>
              <w:ind w:left="29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173" w:type="pct"/>
          </w:tcPr>
          <w:p w14:paraId="34593296" w14:textId="77777777" w:rsidR="00712B98" w:rsidRPr="00712B98" w:rsidRDefault="00712B98" w:rsidP="00712B98">
            <w:pPr>
              <w:ind w:left="4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517" w:type="pct"/>
          </w:tcPr>
          <w:p w14:paraId="5CF67710" w14:textId="77777777" w:rsidR="00712B98" w:rsidRPr="00712B98" w:rsidRDefault="00712B98" w:rsidP="00712B98">
            <w:pPr>
              <w:ind w:left="4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564" w:type="pct"/>
          </w:tcPr>
          <w:p w14:paraId="76428118" w14:textId="77777777" w:rsidR="00712B98" w:rsidRPr="00712B98" w:rsidRDefault="00712B98" w:rsidP="00712B98">
            <w:pPr>
              <w:ind w:left="4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705" w:type="pct"/>
          </w:tcPr>
          <w:p w14:paraId="705F5F37" w14:textId="77777777" w:rsidR="00712B98" w:rsidRPr="00712B98" w:rsidRDefault="00712B98" w:rsidP="00712B98">
            <w:pPr>
              <w:ind w:left="4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565" w:type="pct"/>
          </w:tcPr>
          <w:p w14:paraId="15D4B798" w14:textId="77777777" w:rsidR="00712B98" w:rsidRPr="00712B98" w:rsidRDefault="00712B98" w:rsidP="00712B98">
            <w:pPr>
              <w:ind w:left="484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798" w:type="pct"/>
          </w:tcPr>
          <w:p w14:paraId="1C940A61" w14:textId="77777777" w:rsidR="00712B98" w:rsidRPr="00712B98" w:rsidRDefault="00712B98" w:rsidP="00712B98">
            <w:pPr>
              <w:ind w:left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500" w:type="pct"/>
          </w:tcPr>
          <w:p w14:paraId="765EDBA4" w14:textId="77777777" w:rsidR="00712B98" w:rsidRPr="00712B98" w:rsidRDefault="00712B98" w:rsidP="00712B98">
            <w:pPr>
              <w:ind w:left="283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8.</w:t>
            </w:r>
          </w:p>
        </w:tc>
      </w:tr>
      <w:tr w:rsidR="00712B98" w:rsidRPr="00712B98" w14:paraId="515034F2" w14:textId="77777777" w:rsidTr="00662925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14:paraId="6500901D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1173" w:type="pct"/>
          </w:tcPr>
          <w:p w14:paraId="61A594BB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Начало Русской Православной Церкви.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(9 часов)</w:t>
            </w:r>
          </w:p>
          <w:p w14:paraId="2847AEDD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предмет Церковной Истории. Распространение христианства между славянами. Кирилл и Мефодий. Начало христианской веры на Руси и утверждение ее при святом князе Владимире. Просвещение Перми святым Стефаном. Просвещение Казани и Астрахани. Просвещение Сибири. Миссионерство в Церкви до наших дней. Святые миссионеры, равноапостольные.</w:t>
            </w:r>
          </w:p>
        </w:tc>
        <w:tc>
          <w:tcPr>
            <w:tcW w:w="517" w:type="pct"/>
          </w:tcPr>
          <w:p w14:paraId="610C2176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Урок открытия нового знания.</w:t>
            </w:r>
          </w:p>
          <w:p w14:paraId="296C8928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</w:rPr>
              <w:t>общеметодической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направленности.</w:t>
            </w:r>
          </w:p>
          <w:p w14:paraId="43D67C7A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рефлексии. </w:t>
            </w:r>
          </w:p>
          <w:p w14:paraId="16722FF6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Урок развивающего контроля.</w:t>
            </w:r>
          </w:p>
        </w:tc>
        <w:tc>
          <w:tcPr>
            <w:tcW w:w="564" w:type="pct"/>
          </w:tcPr>
          <w:p w14:paraId="35A6A977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важнейшие события изучаемого периода Церковной истории; </w:t>
            </w:r>
          </w:p>
          <w:p w14:paraId="55BFFD71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важнейшие личности и святых периода;</w:t>
            </w:r>
          </w:p>
          <w:p w14:paraId="416AAF44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осознавать важность знания истории Церкви как видимого проявления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Божьего Промысла в истории людей;</w:t>
            </w:r>
          </w:p>
          <w:p w14:paraId="34D2AE07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pct"/>
          </w:tcPr>
          <w:p w14:paraId="116B12B8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умение извлекать духовный и нравственный смысл из общих исторических знаний;</w:t>
            </w:r>
          </w:p>
          <w:p w14:paraId="53B9DDF5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умение анализировать и духовно осмысливать историю Церкви Христовой.</w:t>
            </w:r>
          </w:p>
          <w:p w14:paraId="1C84D3ED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рассказывать, объяснять и анализировать смысл и значение изучаемых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исторических событий.</w:t>
            </w:r>
          </w:p>
        </w:tc>
        <w:tc>
          <w:tcPr>
            <w:tcW w:w="565" w:type="pct"/>
          </w:tcPr>
          <w:p w14:paraId="2EC2EF5C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укоренение в православной вере, традиции и культуре;</w:t>
            </w:r>
          </w:p>
          <w:p w14:paraId="0765621C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любовь к Родине, её святыням и культуре, формирование исторической памяти;</w:t>
            </w:r>
          </w:p>
          <w:p w14:paraId="57717CCD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осознание присутствия Божия в собственной жизни и в мире;</w:t>
            </w:r>
          </w:p>
          <w:p w14:paraId="37CD99E4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усвоение норм христианской нравственности на уровне поступка и поведения.</w:t>
            </w:r>
          </w:p>
        </w:tc>
        <w:tc>
          <w:tcPr>
            <w:tcW w:w="798" w:type="pct"/>
          </w:tcPr>
          <w:p w14:paraId="65959C5D" w14:textId="77777777" w:rsidR="00712B98" w:rsidRPr="00712B98" w:rsidRDefault="00712B98" w:rsidP="00712B9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работать по предложенному учителем плану; определять и формулировать цель деятельности на занятиях с помощью учителя;</w:t>
            </w:r>
          </w:p>
          <w:p w14:paraId="379C8223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 w:rsidRPr="00712B98">
              <w:rPr>
                <w:rFonts w:ascii="Times New Roman" w:eastAsia="Times New Roman" w:hAnsi="Times New Roman" w:cs="Times New Roman"/>
              </w:rPr>
              <w:t xml:space="preserve"> поиск и отбор необходимой информации;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>перерабатывать полученную информацию: делать выводы в результате совместной работы всего класса</w:t>
            </w:r>
          </w:p>
          <w:p w14:paraId="0A395734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Коммуникативные: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умение слышать, слушать и понимать партнера;</w:t>
            </w:r>
            <w:r w:rsidRPr="00712B98">
              <w:rPr>
                <w:rFonts w:ascii="Calibri" w:eastAsia="Times New Roman" w:hAnsi="Calibri" w:cs="Times New Roman"/>
              </w:rPr>
              <w:t xml:space="preserve">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>умение донести свою позицию до других: оформлять свою мысль в устной и письменной речи;</w:t>
            </w:r>
          </w:p>
          <w:p w14:paraId="54D31B3D" w14:textId="77777777" w:rsidR="00712B98" w:rsidRPr="00712B98" w:rsidRDefault="00712B98" w:rsidP="00712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41C8D996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 с р/т, доклады, рефераты, подготовка презентаций.</w:t>
            </w:r>
          </w:p>
        </w:tc>
      </w:tr>
      <w:tr w:rsidR="00712B98" w:rsidRPr="00712B98" w14:paraId="30D14DE0" w14:textId="77777777" w:rsidTr="00662925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14:paraId="0D0BFF82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1173" w:type="pct"/>
          </w:tcPr>
          <w:p w14:paraId="2055DEAB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2. От устройства церковной иерархии до Синодального периода.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(8часов)</w:t>
            </w:r>
          </w:p>
          <w:p w14:paraId="194C01B1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Церковное управление. Устройство Русской иерархии. Святые митрополиты. Отношение татар-язычников и татар-магометан к Святой Церкви. Святые мученики в Орде. Перенесение кафедры из Киева во Владимир и в Москву. Святители Кирилл, Петр и Алексий. Учреждение патриаршества в России. Патриарх Иов и Гермоген. Троице Сергиева Лавра ее заслуги во время смуты. Патриарх Никон.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Старообрядчество. Патриарх Никон. Синодальный период.</w:t>
            </w:r>
          </w:p>
          <w:p w14:paraId="13E9A64A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14:paraId="059D2733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Урок открытия нового знания.</w:t>
            </w:r>
          </w:p>
          <w:p w14:paraId="78F5797C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</w:rPr>
              <w:t>общеметодической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направленности.</w:t>
            </w:r>
          </w:p>
          <w:p w14:paraId="7C427F75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рефлексии. </w:t>
            </w:r>
          </w:p>
          <w:p w14:paraId="1E209D9F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Урок развивающего контроля.</w:t>
            </w:r>
          </w:p>
        </w:tc>
        <w:tc>
          <w:tcPr>
            <w:tcW w:w="564" w:type="pct"/>
          </w:tcPr>
          <w:p w14:paraId="644BA8D0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важнейшие события изучаемого периода Церковной истории; </w:t>
            </w:r>
          </w:p>
          <w:p w14:paraId="45981B6A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важнейшие личности и святых периода;</w:t>
            </w:r>
          </w:p>
          <w:p w14:paraId="776081E7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осознавать важность знания истории Церкви как видимого проявления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Божьего Промысла в истории людей;</w:t>
            </w:r>
          </w:p>
          <w:p w14:paraId="4C64774C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pct"/>
          </w:tcPr>
          <w:p w14:paraId="45418C87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умение извлекать духовный и нравственный смысл из общих исторических знаний;</w:t>
            </w:r>
          </w:p>
          <w:p w14:paraId="7EB902C9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умение анализировать и духовно осмысливать историю Церкви Христовой.</w:t>
            </w:r>
          </w:p>
          <w:p w14:paraId="1AACE0DE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рассказывать, объяснять и анализировать смысл и значение изучаемых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исторических событий.</w:t>
            </w:r>
          </w:p>
        </w:tc>
        <w:tc>
          <w:tcPr>
            <w:tcW w:w="565" w:type="pct"/>
          </w:tcPr>
          <w:p w14:paraId="753B6442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укоренение в православной вере, традиции и культуре;</w:t>
            </w:r>
          </w:p>
          <w:p w14:paraId="0282405A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любовь к Родине, её святыням и культуре, формирование исторической памяти;</w:t>
            </w:r>
          </w:p>
          <w:p w14:paraId="59EB6049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осознание присутствия Божия в собственной жизни и в мире;</w:t>
            </w:r>
          </w:p>
          <w:p w14:paraId="35D9B514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усвоение норм христианской нравственности на уровне поступка и поведения.</w:t>
            </w:r>
          </w:p>
        </w:tc>
        <w:tc>
          <w:tcPr>
            <w:tcW w:w="798" w:type="pct"/>
          </w:tcPr>
          <w:p w14:paraId="7C04819A" w14:textId="77777777" w:rsidR="00712B98" w:rsidRPr="00712B98" w:rsidRDefault="00712B98" w:rsidP="00712B9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работать по предложенному учителем плану; определять и формулировать цель деятельности на занятиях с помощью учителя;</w:t>
            </w:r>
          </w:p>
          <w:p w14:paraId="53ECD9C5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 w:rsidRPr="00712B98">
              <w:rPr>
                <w:rFonts w:ascii="Times New Roman" w:eastAsia="Times New Roman" w:hAnsi="Times New Roman" w:cs="Times New Roman"/>
              </w:rPr>
              <w:t xml:space="preserve"> поиск и отбор необходимой информации;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>перерабатывать полученную информацию: делать выводы в результате совместной работы всего класса</w:t>
            </w:r>
          </w:p>
          <w:p w14:paraId="406B38E7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Коммуникативные: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умение слышать, слушать и понимать партнера;</w:t>
            </w:r>
            <w:r w:rsidRPr="00712B98">
              <w:rPr>
                <w:rFonts w:ascii="Calibri" w:eastAsia="Times New Roman" w:hAnsi="Calibri" w:cs="Times New Roman"/>
              </w:rPr>
              <w:t xml:space="preserve">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>умение донести свою позицию до других: оформлять свою мысль в устной и письменной речи;</w:t>
            </w:r>
          </w:p>
          <w:p w14:paraId="6C72C3B1" w14:textId="77777777" w:rsidR="00712B98" w:rsidRPr="00712B98" w:rsidRDefault="00712B98" w:rsidP="00712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09CA4BF9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 с р/т, доклады, рефераты, подготовка презентаций.</w:t>
            </w:r>
          </w:p>
        </w:tc>
      </w:tr>
      <w:tr w:rsidR="00712B98" w:rsidRPr="00712B98" w14:paraId="1D560AAD" w14:textId="77777777" w:rsidTr="00662925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14:paraId="68A5499D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1173" w:type="pct"/>
          </w:tcPr>
          <w:p w14:paraId="2805F191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3. От Синодального периода в Церкви до Революции 1917 г.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(9 часов)</w:t>
            </w:r>
          </w:p>
          <w:p w14:paraId="0710FFE0" w14:textId="77777777" w:rsidR="00712B98" w:rsidRPr="00712B98" w:rsidRDefault="00712B98" w:rsidP="00712B98">
            <w:pPr>
              <w:rPr>
                <w:rFonts w:ascii="Calibri" w:eastAsia="Times New Roman" w:hAnsi="Calibri" w:cs="Times New Roman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Синодальный период. Петр 1 и Церковь. История Библии на церковно-славянском и русском языках. Первые полные издания.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Свт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Геннадий Новгородский. Развитие церковных школ, семинарий в России. Духовное образование в России. Русские богословы. Проблема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обрядоверия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невежества в церковной истории. Оптина пустынь и ее влияние на русскую культуру. Старцы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Оптинские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Состояние РПЦ перед революцией 1917г. </w:t>
            </w:r>
          </w:p>
          <w:p w14:paraId="3234F0B2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</w:tcPr>
          <w:p w14:paraId="3402989C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Урок открытия нового знания.</w:t>
            </w:r>
          </w:p>
          <w:p w14:paraId="62A55822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</w:rPr>
              <w:t>общеметодической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направленности.</w:t>
            </w:r>
          </w:p>
          <w:p w14:paraId="7C330AC8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рефлексии. </w:t>
            </w:r>
          </w:p>
          <w:p w14:paraId="4D319337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Урок развивающего контроля.</w:t>
            </w:r>
          </w:p>
        </w:tc>
        <w:tc>
          <w:tcPr>
            <w:tcW w:w="564" w:type="pct"/>
          </w:tcPr>
          <w:p w14:paraId="01E988DD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важнейшие события изучаемого периода Церковной истории; </w:t>
            </w:r>
          </w:p>
          <w:p w14:paraId="77343EA1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важнейшие личности и святых периода;</w:t>
            </w:r>
          </w:p>
          <w:p w14:paraId="2A53971C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осознавать важность знания истории Церкви как видимого проявления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Божьего Промысла в истории людей;</w:t>
            </w:r>
          </w:p>
          <w:p w14:paraId="63D8D7E0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pct"/>
          </w:tcPr>
          <w:p w14:paraId="10DE89E4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умение извлекать духовный и нравственный смысл из общих исторических знаний;</w:t>
            </w:r>
          </w:p>
          <w:p w14:paraId="445C9751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умение анализировать и духовно осмысливать историю Церкви Христовой.</w:t>
            </w:r>
          </w:p>
          <w:p w14:paraId="2F25CDB4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рассказывать, объяснять и анализировать смысл и значение изучаемых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исторических событий.</w:t>
            </w:r>
          </w:p>
        </w:tc>
        <w:tc>
          <w:tcPr>
            <w:tcW w:w="565" w:type="pct"/>
          </w:tcPr>
          <w:p w14:paraId="58512C9C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укоренение в православной вере, традиции и культуре;</w:t>
            </w:r>
          </w:p>
          <w:p w14:paraId="3D293BAE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любовь к Родине, её святыням и культуре, формирование исторической памяти;</w:t>
            </w:r>
          </w:p>
          <w:p w14:paraId="71E36856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осознание присутствия Божия в собственной жизни и в мире;</w:t>
            </w:r>
          </w:p>
          <w:p w14:paraId="3C269B30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усвоение норм христианской нравственности на уровне поступка и поведения.</w:t>
            </w:r>
          </w:p>
        </w:tc>
        <w:tc>
          <w:tcPr>
            <w:tcW w:w="798" w:type="pct"/>
          </w:tcPr>
          <w:p w14:paraId="301C424D" w14:textId="77777777" w:rsidR="00712B98" w:rsidRPr="00712B98" w:rsidRDefault="00712B98" w:rsidP="00712B9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работать по предложенному учителем плану; определять и формулировать цель деятельности на занятиях с помощью учителя;</w:t>
            </w:r>
          </w:p>
          <w:p w14:paraId="472850D9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</w:rPr>
              <w:t>Познавательные:</w:t>
            </w:r>
            <w:r w:rsidRPr="00712B98">
              <w:rPr>
                <w:rFonts w:ascii="Times New Roman" w:eastAsia="Times New Roman" w:hAnsi="Times New Roman" w:cs="Times New Roman"/>
              </w:rPr>
              <w:t xml:space="preserve"> поиск и отбор необходимой информации;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>перерабатывать полученную информацию: делать выводы в результате совместной работы всего класса</w:t>
            </w:r>
          </w:p>
          <w:p w14:paraId="70B27C9B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Коммуникативные: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умение слышать, слушать и понимать партнера;</w:t>
            </w:r>
            <w:r w:rsidRPr="00712B98">
              <w:rPr>
                <w:rFonts w:ascii="Calibri" w:eastAsia="Times New Roman" w:hAnsi="Calibri" w:cs="Times New Roman"/>
              </w:rPr>
              <w:t xml:space="preserve">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>умение донести свою позицию до других: оформлять свою мысль в устной и письменной речи;</w:t>
            </w:r>
          </w:p>
          <w:p w14:paraId="0A63361B" w14:textId="77777777" w:rsidR="00712B98" w:rsidRPr="00712B98" w:rsidRDefault="00712B98" w:rsidP="00712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1B1F5D96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 с р/т, доклады, рефераты, подготовка презентаций.</w:t>
            </w:r>
          </w:p>
        </w:tc>
      </w:tr>
      <w:tr w:rsidR="00712B98" w:rsidRPr="00712B98" w14:paraId="737E129E" w14:textId="77777777" w:rsidTr="00662925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14:paraId="08E457C2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1173" w:type="pct"/>
          </w:tcPr>
          <w:p w14:paraId="3B0756D6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4. Церковь во время революции 1917г. – новейшее время истории РПЦ. </w:t>
            </w:r>
          </w:p>
          <w:p w14:paraId="239B33C6" w14:textId="77777777" w:rsidR="00712B98" w:rsidRPr="00712B98" w:rsidRDefault="00712B98" w:rsidP="00712B98">
            <w:pPr>
              <w:rPr>
                <w:rFonts w:ascii="Calibri" w:eastAsia="Times New Roman" w:hAnsi="Calibri" w:cs="Times New Roman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РПЦ в период 1917-1930гг</w:t>
            </w:r>
            <w:r w:rsidRPr="00712B98">
              <w:rPr>
                <w:rFonts w:ascii="Calibri" w:eastAsia="Times New Roman" w:hAnsi="Calibri" w:cs="Times New Roman"/>
              </w:rPr>
              <w:t xml:space="preserve">.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РПЦ в период 1930-1940гг. РПЦ в период 1941-1945гг. РПЦ в период 1945-1990гг. Новомученики и исповедники Церкви Русской.</w:t>
            </w:r>
          </w:p>
          <w:p w14:paraId="141DF937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EE74FE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</w:tcPr>
          <w:p w14:paraId="430B0F16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Урок открытия нового знания.</w:t>
            </w:r>
          </w:p>
          <w:p w14:paraId="1A4E9E87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</w:t>
            </w:r>
            <w:proofErr w:type="spellStart"/>
            <w:r w:rsidRPr="00712B98">
              <w:rPr>
                <w:rFonts w:ascii="Times New Roman" w:eastAsia="Times New Roman" w:hAnsi="Times New Roman" w:cs="Times New Roman"/>
                <w:sz w:val="24"/>
              </w:rPr>
              <w:t>общеметодической</w:t>
            </w:r>
            <w:proofErr w:type="spellEnd"/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направленности.</w:t>
            </w:r>
          </w:p>
          <w:p w14:paraId="55246B39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Урок рефлексии. </w:t>
            </w:r>
          </w:p>
          <w:p w14:paraId="71323CCD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Урок развивающего контроля.</w:t>
            </w:r>
          </w:p>
        </w:tc>
        <w:tc>
          <w:tcPr>
            <w:tcW w:w="564" w:type="pct"/>
          </w:tcPr>
          <w:p w14:paraId="2F536F2C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 важнейшие события изучаемого периода Церковной истории; </w:t>
            </w:r>
          </w:p>
          <w:p w14:paraId="2EDCB7A3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важнейшие личности и святых периода;</w:t>
            </w:r>
          </w:p>
          <w:p w14:paraId="647DBB15" w14:textId="77777777" w:rsidR="00712B98" w:rsidRPr="00712B98" w:rsidRDefault="00712B98" w:rsidP="00712B9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осознавать важность знания истории Церкви как видимого проявления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Божьего Промысла в истории людей;</w:t>
            </w:r>
          </w:p>
          <w:p w14:paraId="467F10C9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05" w:type="pct"/>
          </w:tcPr>
          <w:p w14:paraId="13B3C80A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умение извлекать духовный и нравственный смысл из общих исторических знаний;</w:t>
            </w:r>
          </w:p>
          <w:p w14:paraId="730DD303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умение анализировать и духовно осмысливать историю Церкви Христовой.</w:t>
            </w:r>
          </w:p>
          <w:p w14:paraId="746520CF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рассказывать, объяснять и анализировать смысл и значение изучаемых 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исторических событий.</w:t>
            </w:r>
          </w:p>
        </w:tc>
        <w:tc>
          <w:tcPr>
            <w:tcW w:w="565" w:type="pct"/>
          </w:tcPr>
          <w:p w14:paraId="66A895D0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укоренение в православной вере, традиции и культуре;</w:t>
            </w:r>
          </w:p>
          <w:p w14:paraId="6C884D10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любовь к Родине, её святыням и культуре, формирование исторической памяти;</w:t>
            </w:r>
          </w:p>
          <w:p w14:paraId="44014C5C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t>осознание присутствия Божия в собственной жизни и в мире;</w:t>
            </w:r>
          </w:p>
          <w:p w14:paraId="00DB2E7B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усвоение норм христианской нравственности на уровне поступка и поведения.</w:t>
            </w:r>
          </w:p>
        </w:tc>
        <w:tc>
          <w:tcPr>
            <w:tcW w:w="798" w:type="pct"/>
          </w:tcPr>
          <w:p w14:paraId="7392DBFA" w14:textId="77777777" w:rsidR="00712B98" w:rsidRPr="00712B98" w:rsidRDefault="00712B98" w:rsidP="00712B98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Регулятивные:</w:t>
            </w:r>
            <w:r w:rsidRPr="00712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учиться работать по предложенному учителем плану; определять и формулировать цель деятельности на занятиях с помощью учителя;</w:t>
            </w:r>
          </w:p>
          <w:p w14:paraId="640E07F8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Познавательные: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перерабатывать полученную информацию: делать выводы в результате совместной работы всего класса</w:t>
            </w:r>
          </w:p>
          <w:p w14:paraId="0954AE1B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Коммуникативные: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 умение слышать, слушать и понимать партнера;</w:t>
            </w:r>
            <w:r w:rsidRPr="00712B98">
              <w:rPr>
                <w:rFonts w:ascii="Calibri" w:eastAsia="Times New Roman" w:hAnsi="Calibri" w:cs="Times New Roman"/>
              </w:rPr>
              <w:t xml:space="preserve">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t xml:space="preserve">умение </w:t>
            </w: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донести свою позицию до других: оформлять свою мысль в устной и письменной речи;</w:t>
            </w:r>
          </w:p>
          <w:p w14:paraId="10A802B3" w14:textId="77777777" w:rsidR="00712B98" w:rsidRPr="00712B98" w:rsidRDefault="00712B98" w:rsidP="00712B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14:paraId="187C4C0B" w14:textId="77777777" w:rsidR="00712B98" w:rsidRPr="00712B98" w:rsidRDefault="00712B98" w:rsidP="00712B98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712B98">
              <w:rPr>
                <w:rFonts w:ascii="Times New Roman" w:eastAsia="Times New Roman" w:hAnsi="Times New Roman" w:cs="Times New Roman"/>
                <w:sz w:val="24"/>
              </w:rPr>
              <w:lastRenderedPageBreak/>
              <w:t>Работа с р/т, доклады, рефераты, подготовка презентаций.</w:t>
            </w:r>
          </w:p>
        </w:tc>
      </w:tr>
    </w:tbl>
    <w:p w14:paraId="469D2252" w14:textId="32FD2D66" w:rsidR="004B6550" w:rsidRDefault="004B6550" w:rsidP="00712B98">
      <w:pPr>
        <w:spacing w:after="160" w:line="259" w:lineRule="auto"/>
        <w:rPr>
          <w:rFonts w:ascii="Times New Roman" w:eastAsia="Calibri" w:hAnsi="Times New Roman" w:cs="Times New Roman"/>
          <w:b/>
          <w:sz w:val="24"/>
          <w:lang w:eastAsia="en-US"/>
        </w:rPr>
      </w:pPr>
    </w:p>
    <w:p w14:paraId="35C36D49" w14:textId="77777777" w:rsidR="004B6550" w:rsidRDefault="004B6550">
      <w:pPr>
        <w:rPr>
          <w:rFonts w:ascii="Times New Roman" w:eastAsia="Calibri" w:hAnsi="Times New Roman" w:cs="Times New Roman"/>
          <w:b/>
          <w:sz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lang w:eastAsia="en-US"/>
        </w:rPr>
        <w:br w:type="page"/>
      </w:r>
    </w:p>
    <w:p w14:paraId="72677788" w14:textId="521BD48E" w:rsidR="004B6550" w:rsidRPr="004444DA" w:rsidRDefault="004B6550" w:rsidP="004B655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 </w:t>
      </w:r>
      <w:r w:rsidRPr="004444DA">
        <w:rPr>
          <w:rFonts w:ascii="Times New Roman" w:hAnsi="Times New Roman" w:cs="Times New Roman"/>
          <w:b/>
          <w:sz w:val="24"/>
        </w:rPr>
        <w:t>Тематическое планирование с опреде</w:t>
      </w:r>
      <w:r>
        <w:rPr>
          <w:rFonts w:ascii="Times New Roman" w:hAnsi="Times New Roman" w:cs="Times New Roman"/>
          <w:b/>
          <w:sz w:val="24"/>
        </w:rPr>
        <w:t xml:space="preserve">лением основных видов УУД Основы Православной </w:t>
      </w:r>
      <w:proofErr w:type="gramStart"/>
      <w:r>
        <w:rPr>
          <w:rFonts w:ascii="Times New Roman" w:hAnsi="Times New Roman" w:cs="Times New Roman"/>
          <w:b/>
          <w:sz w:val="24"/>
        </w:rPr>
        <w:t>веры  9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класс. </w:t>
      </w:r>
    </w:p>
    <w:tbl>
      <w:tblPr>
        <w:tblpPr w:leftFromText="180" w:rightFromText="180" w:vertAnchor="page" w:horzAnchor="margin" w:tblpY="2176"/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"/>
        <w:gridCol w:w="2899"/>
        <w:gridCol w:w="1883"/>
        <w:gridCol w:w="2757"/>
        <w:gridCol w:w="2031"/>
        <w:gridCol w:w="1883"/>
        <w:gridCol w:w="2028"/>
        <w:gridCol w:w="1405"/>
      </w:tblGrid>
      <w:tr w:rsidR="004B6550" w:rsidRPr="004444DA" w14:paraId="35A69987" w14:textId="77777777" w:rsidTr="00AB6A2F">
        <w:trPr>
          <w:trHeight w:val="555"/>
        </w:trPr>
        <w:tc>
          <w:tcPr>
            <w:tcW w:w="178" w:type="pct"/>
            <w:vMerge w:val="restart"/>
            <w:vAlign w:val="center"/>
          </w:tcPr>
          <w:p w14:paraId="06618AB4" w14:textId="77777777" w:rsidR="004B6550" w:rsidRPr="004444DA" w:rsidRDefault="004B6550" w:rsidP="00AB6A2F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 xml:space="preserve">  м№</w:t>
            </w:r>
          </w:p>
        </w:tc>
        <w:tc>
          <w:tcPr>
            <w:tcW w:w="939" w:type="pct"/>
            <w:vMerge w:val="restart"/>
            <w:vAlign w:val="center"/>
          </w:tcPr>
          <w:p w14:paraId="6712DD40" w14:textId="77777777" w:rsidR="004B6550" w:rsidRPr="004444DA" w:rsidRDefault="004B6550" w:rsidP="00AB6A2F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Тема</w:t>
            </w:r>
          </w:p>
          <w:p w14:paraId="59BED37D" w14:textId="77777777" w:rsidR="004B6550" w:rsidRPr="004444DA" w:rsidRDefault="004B6550" w:rsidP="00AB6A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разделов</w:t>
            </w:r>
          </w:p>
        </w:tc>
        <w:tc>
          <w:tcPr>
            <w:tcW w:w="610" w:type="pct"/>
            <w:vMerge w:val="restart"/>
            <w:vAlign w:val="center"/>
          </w:tcPr>
          <w:p w14:paraId="08C44A31" w14:textId="77777777" w:rsidR="004B6550" w:rsidRPr="004444DA" w:rsidRDefault="004B6550" w:rsidP="00AB6A2F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Тип урока</w:t>
            </w:r>
          </w:p>
        </w:tc>
        <w:tc>
          <w:tcPr>
            <w:tcW w:w="2161" w:type="pct"/>
            <w:gridSpan w:val="3"/>
            <w:vAlign w:val="center"/>
          </w:tcPr>
          <w:p w14:paraId="6D5EDCDD" w14:textId="77777777" w:rsidR="004B6550" w:rsidRPr="004444DA" w:rsidRDefault="004B6550" w:rsidP="00AB6A2F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Планируемые результаты</w:t>
            </w:r>
          </w:p>
        </w:tc>
        <w:tc>
          <w:tcPr>
            <w:tcW w:w="657" w:type="pct"/>
            <w:vMerge w:val="restart"/>
          </w:tcPr>
          <w:p w14:paraId="6B4C0AC9" w14:textId="77777777" w:rsidR="004B6550" w:rsidRPr="004444DA" w:rsidRDefault="004B6550" w:rsidP="00AB6A2F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Характеристика основных видов деятельности ученика (на уровне УУД)</w:t>
            </w:r>
          </w:p>
        </w:tc>
        <w:tc>
          <w:tcPr>
            <w:tcW w:w="455" w:type="pct"/>
            <w:vMerge w:val="restart"/>
          </w:tcPr>
          <w:p w14:paraId="5F46AEA3" w14:textId="77777777" w:rsidR="004B6550" w:rsidRPr="004444DA" w:rsidRDefault="004B6550" w:rsidP="00AB6A2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444DA">
              <w:rPr>
                <w:rFonts w:ascii="Times New Roman" w:hAnsi="Times New Roman" w:cs="Times New Roman"/>
                <w:sz w:val="24"/>
              </w:rPr>
              <w:t>Органи-зация</w:t>
            </w:r>
            <w:proofErr w:type="spellEnd"/>
            <w:r w:rsidRPr="004444DA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4444DA">
              <w:rPr>
                <w:rFonts w:ascii="Times New Roman" w:hAnsi="Times New Roman" w:cs="Times New Roman"/>
                <w:sz w:val="24"/>
              </w:rPr>
              <w:t>самост</w:t>
            </w:r>
            <w:proofErr w:type="spellEnd"/>
            <w:r w:rsidRPr="004444DA">
              <w:rPr>
                <w:rFonts w:ascii="Times New Roman" w:hAnsi="Times New Roman" w:cs="Times New Roman"/>
                <w:sz w:val="24"/>
              </w:rPr>
              <w:t>. работы учащих-</w:t>
            </w:r>
            <w:proofErr w:type="spellStart"/>
            <w:r w:rsidRPr="004444DA">
              <w:rPr>
                <w:rFonts w:ascii="Times New Roman" w:hAnsi="Times New Roman" w:cs="Times New Roman"/>
                <w:sz w:val="24"/>
              </w:rPr>
              <w:t>ся</w:t>
            </w:r>
            <w:proofErr w:type="spellEnd"/>
          </w:p>
        </w:tc>
      </w:tr>
      <w:tr w:rsidR="004B6550" w:rsidRPr="004444DA" w14:paraId="3D07502C" w14:textId="77777777" w:rsidTr="00AB6A2F">
        <w:trPr>
          <w:trHeight w:val="71"/>
        </w:trPr>
        <w:tc>
          <w:tcPr>
            <w:tcW w:w="178" w:type="pct"/>
            <w:vMerge/>
          </w:tcPr>
          <w:p w14:paraId="535CA29D" w14:textId="77777777" w:rsidR="004B6550" w:rsidRPr="004444DA" w:rsidRDefault="004B6550" w:rsidP="00AB6A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39" w:type="pct"/>
            <w:vMerge/>
          </w:tcPr>
          <w:p w14:paraId="23D74152" w14:textId="77777777" w:rsidR="004B6550" w:rsidRPr="004444DA" w:rsidRDefault="004B6550" w:rsidP="00AB6A2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0" w:type="pct"/>
            <w:vMerge/>
          </w:tcPr>
          <w:p w14:paraId="13F1A9EE" w14:textId="77777777" w:rsidR="004B6550" w:rsidRPr="004444DA" w:rsidRDefault="004B6550" w:rsidP="00AB6A2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3" w:type="pct"/>
            <w:vAlign w:val="center"/>
          </w:tcPr>
          <w:p w14:paraId="3910B959" w14:textId="77777777" w:rsidR="004B6550" w:rsidRPr="004444DA" w:rsidRDefault="004B6550" w:rsidP="00AB6A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444DA">
              <w:rPr>
                <w:rFonts w:ascii="Times New Roman" w:hAnsi="Times New Roman" w:cs="Times New Roman"/>
                <w:b/>
                <w:sz w:val="24"/>
              </w:rPr>
              <w:t>предметные</w:t>
            </w:r>
          </w:p>
        </w:tc>
        <w:tc>
          <w:tcPr>
            <w:tcW w:w="658" w:type="pct"/>
            <w:vAlign w:val="center"/>
          </w:tcPr>
          <w:p w14:paraId="51A3536A" w14:textId="77777777" w:rsidR="004B6550" w:rsidRPr="004444DA" w:rsidRDefault="004B6550" w:rsidP="00AB6A2F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b/>
                <w:sz w:val="24"/>
              </w:rPr>
              <w:t>метапредметные</w:t>
            </w:r>
          </w:p>
        </w:tc>
        <w:tc>
          <w:tcPr>
            <w:tcW w:w="610" w:type="pct"/>
            <w:vAlign w:val="center"/>
          </w:tcPr>
          <w:p w14:paraId="01C3D950" w14:textId="77777777" w:rsidR="004B6550" w:rsidRPr="004444DA" w:rsidRDefault="004B6550" w:rsidP="00AB6A2F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444DA">
              <w:rPr>
                <w:rFonts w:ascii="Times New Roman" w:hAnsi="Times New Roman" w:cs="Times New Roman"/>
                <w:b/>
                <w:sz w:val="24"/>
              </w:rPr>
              <w:t>личностные</w:t>
            </w:r>
          </w:p>
        </w:tc>
        <w:tc>
          <w:tcPr>
            <w:tcW w:w="657" w:type="pct"/>
            <w:vMerge/>
          </w:tcPr>
          <w:p w14:paraId="51747055" w14:textId="77777777" w:rsidR="004B6550" w:rsidRPr="004444DA" w:rsidRDefault="004B6550" w:rsidP="00AB6A2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5" w:type="pct"/>
            <w:vMerge/>
          </w:tcPr>
          <w:p w14:paraId="7B065567" w14:textId="77777777" w:rsidR="004B6550" w:rsidRPr="004444DA" w:rsidRDefault="004B6550" w:rsidP="00AB6A2F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B6550" w:rsidRPr="004444DA" w14:paraId="761BE3FE" w14:textId="77777777" w:rsidTr="00AB6A2F">
        <w:trPr>
          <w:trHeight w:val="440"/>
        </w:trPr>
        <w:tc>
          <w:tcPr>
            <w:tcW w:w="178" w:type="pct"/>
          </w:tcPr>
          <w:p w14:paraId="5C9B7648" w14:textId="77777777" w:rsidR="004B6550" w:rsidRPr="004444DA" w:rsidRDefault="004B6550" w:rsidP="004B655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39" w:type="pct"/>
          </w:tcPr>
          <w:p w14:paraId="5315A13D" w14:textId="77777777" w:rsidR="004B6550" w:rsidRPr="004444DA" w:rsidRDefault="004B6550" w:rsidP="004B655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10" w:type="pct"/>
          </w:tcPr>
          <w:p w14:paraId="7FD78F60" w14:textId="77777777" w:rsidR="004B6550" w:rsidRPr="004444DA" w:rsidRDefault="004B6550" w:rsidP="004B655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93" w:type="pct"/>
          </w:tcPr>
          <w:p w14:paraId="0BA45D80" w14:textId="77777777" w:rsidR="004B6550" w:rsidRPr="004444DA" w:rsidRDefault="004B6550" w:rsidP="004B655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8" w:type="pct"/>
          </w:tcPr>
          <w:p w14:paraId="3BA3A249" w14:textId="77777777" w:rsidR="004B6550" w:rsidRPr="004444DA" w:rsidRDefault="004B6550" w:rsidP="004B655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10" w:type="pct"/>
          </w:tcPr>
          <w:p w14:paraId="0F95997F" w14:textId="77777777" w:rsidR="004B6550" w:rsidRPr="004444DA" w:rsidRDefault="004B6550" w:rsidP="004B655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57" w:type="pct"/>
          </w:tcPr>
          <w:p w14:paraId="792E61D8" w14:textId="77777777" w:rsidR="004B6550" w:rsidRPr="004444DA" w:rsidRDefault="004B6550" w:rsidP="004B655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5" w:type="pct"/>
          </w:tcPr>
          <w:p w14:paraId="036C8AF7" w14:textId="77777777" w:rsidR="004B6550" w:rsidRPr="004444DA" w:rsidRDefault="004B6550" w:rsidP="004B6550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4B6550" w:rsidRPr="004444DA" w14:paraId="724E5AA0" w14:textId="77777777" w:rsidTr="00AB6A2F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14:paraId="2706854E" w14:textId="77777777" w:rsidR="004B6550" w:rsidRPr="004444DA" w:rsidRDefault="004B6550" w:rsidP="00AB6A2F">
            <w:pPr>
              <w:rPr>
                <w:rFonts w:ascii="Times New Roman" w:hAnsi="Times New Roman" w:cs="Times New Roman"/>
                <w:sz w:val="24"/>
              </w:rPr>
            </w:pPr>
            <w:r w:rsidRPr="004444DA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939" w:type="pct"/>
          </w:tcPr>
          <w:p w14:paraId="4034C8E5" w14:textId="77777777" w:rsidR="004B6550" w:rsidRDefault="004B6550" w:rsidP="00AB6A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0E2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Ветхий Завет (17часов).</w:t>
            </w:r>
          </w:p>
          <w:p w14:paraId="440BBE93" w14:textId="77777777" w:rsidR="004B6550" w:rsidRDefault="004B6550" w:rsidP="00AB6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различных формах и способах выражения смысла Священного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Писания.о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способах уяснения и изъяснения смысла Священного писания. (введение)</w:t>
            </w:r>
          </w:p>
          <w:p w14:paraId="119AEEE3" w14:textId="77777777" w:rsidR="004B6550" w:rsidRPr="008D50E2" w:rsidRDefault="004B6550" w:rsidP="00AB6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Творение Богом мира и человека. Грехопадения и его последствия. (глава 1)</w:t>
            </w:r>
          </w:p>
          <w:p w14:paraId="7FCB3A00" w14:textId="77777777" w:rsidR="004B6550" w:rsidRDefault="004B6550" w:rsidP="00AB6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Допотопное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послепотопное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человечество. (глава 2).</w:t>
            </w:r>
          </w:p>
          <w:p w14:paraId="327D1367" w14:textId="77777777" w:rsidR="004B6550" w:rsidRPr="008D50E2" w:rsidRDefault="004B6550" w:rsidP="00AB6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Патриархальный период. (глава 3).</w:t>
            </w:r>
          </w:p>
          <w:p w14:paraId="035E2492" w14:textId="77777777" w:rsidR="004B6550" w:rsidRPr="008D50E2" w:rsidRDefault="004B6550" w:rsidP="00AB6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Пребывание евреев в Египте. (глава 4).</w:t>
            </w:r>
          </w:p>
          <w:p w14:paraId="4DADB9D3" w14:textId="77777777" w:rsidR="004B6550" w:rsidRPr="00C87380" w:rsidRDefault="004B6550" w:rsidP="00AB6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вождей. Призвание Моисея.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 евреев из Египта (гл. 5).</w:t>
            </w:r>
          </w:p>
          <w:p w14:paraId="1CBEA3C1" w14:textId="77777777" w:rsidR="004B6550" w:rsidRPr="008D50E2" w:rsidRDefault="004B6550" w:rsidP="00AB6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горы Синай-Хорив (гл. 7).</w:t>
            </w:r>
          </w:p>
          <w:p w14:paraId="589CDD42" w14:textId="77777777" w:rsidR="004B6550" w:rsidRPr="008D50E2" w:rsidRDefault="004B6550" w:rsidP="00AB6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лет в пустыне. Путь в землю обетованную. Завоевание земли обетованной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9,10,11).</w:t>
            </w:r>
          </w:p>
          <w:p w14:paraId="14E10505" w14:textId="77777777" w:rsidR="004B6550" w:rsidRPr="008D50E2" w:rsidRDefault="004B6550" w:rsidP="00AB6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Судей (гл.12).</w:t>
            </w:r>
          </w:p>
          <w:p w14:paraId="178A54B4" w14:textId="77777777" w:rsidR="004B6550" w:rsidRPr="00C87380" w:rsidRDefault="004B6550" w:rsidP="00AB6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Царей (гл. 13).</w:t>
            </w:r>
          </w:p>
          <w:p w14:paraId="30E04699" w14:textId="77777777" w:rsidR="004B6550" w:rsidRPr="004A5DA3" w:rsidRDefault="004B6550" w:rsidP="00AB6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pct"/>
          </w:tcPr>
          <w:p w14:paraId="270120D1" w14:textId="77777777" w:rsidR="004B6550" w:rsidRDefault="004B6550" w:rsidP="00AB6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5EE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Урок-познание</w:t>
            </w:r>
          </w:p>
          <w:p w14:paraId="7154C578" w14:textId="77777777" w:rsidR="004B6550" w:rsidRPr="00042EF6" w:rsidRDefault="004B6550" w:rsidP="00AB6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EF6">
              <w:rPr>
                <w:rFonts w:ascii="Times New Roman" w:eastAsia="Times New Roman" w:hAnsi="Times New Roman"/>
                <w:sz w:val="24"/>
                <w:szCs w:val="24"/>
              </w:rPr>
              <w:t>Урок открытия нового знания.</w:t>
            </w:r>
          </w:p>
          <w:p w14:paraId="5C287ABD" w14:textId="77777777" w:rsidR="004B6550" w:rsidRPr="00042EF6" w:rsidRDefault="004B6550" w:rsidP="00AB6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EF6">
              <w:rPr>
                <w:rFonts w:ascii="Times New Roman" w:eastAsia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  <w:p w14:paraId="17F97F1A" w14:textId="77777777" w:rsidR="004B6550" w:rsidRPr="00345EE0" w:rsidRDefault="004B6550" w:rsidP="00AB6A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EF6">
              <w:rPr>
                <w:rFonts w:ascii="Times New Roman" w:eastAsia="Times New Roman" w:hAnsi="Times New Roman"/>
                <w:sz w:val="24"/>
                <w:szCs w:val="24"/>
              </w:rPr>
              <w:t>Урок рефлексии. Урок развивающего контроля.</w:t>
            </w:r>
          </w:p>
        </w:tc>
        <w:tc>
          <w:tcPr>
            <w:tcW w:w="893" w:type="pct"/>
          </w:tcPr>
          <w:p w14:paraId="598DC523" w14:textId="77777777" w:rsidR="004B6550" w:rsidRPr="005332CB" w:rsidRDefault="004B6550" w:rsidP="00AB6A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32C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понимание термина «религия» и знание отличия религии от секты;</w:t>
            </w:r>
          </w:p>
          <w:p w14:paraId="2ED0AE80" w14:textId="77777777" w:rsidR="004B6550" w:rsidRPr="005332CB" w:rsidRDefault="004B6550" w:rsidP="00AB6A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5332C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знание основных аргументов доказательства бытия Божия;</w:t>
            </w:r>
          </w:p>
          <w:p w14:paraId="16C335BA" w14:textId="77777777" w:rsidR="004B6550" w:rsidRPr="008F3A78" w:rsidRDefault="004B6550" w:rsidP="00AB6A2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58" w:type="pct"/>
          </w:tcPr>
          <w:p w14:paraId="59F0D026" w14:textId="77777777" w:rsidR="004B6550" w:rsidRPr="00A634A7" w:rsidRDefault="004B6550" w:rsidP="00AB6A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4A7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развитие аналитического подхода к осмыслению изучаемого</w:t>
            </w:r>
          </w:p>
          <w:p w14:paraId="066E28C3" w14:textId="77777777" w:rsidR="004B6550" w:rsidRPr="00C555EA" w:rsidRDefault="004B6550" w:rsidP="00AB6A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4A7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материала в контексте православного вероучения;</w:t>
            </w:r>
          </w:p>
        </w:tc>
        <w:tc>
          <w:tcPr>
            <w:tcW w:w="610" w:type="pct"/>
          </w:tcPr>
          <w:p w14:paraId="4B1E63FB" w14:textId="77777777" w:rsidR="004B6550" w:rsidRPr="00A634A7" w:rsidRDefault="004B6550" w:rsidP="00AB6A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4A7">
              <w:rPr>
                <w:rFonts w:ascii="Times New Roman" w:eastAsia="Times New Roman" w:hAnsi="Times New Roman" w:cs="Times New Roman"/>
                <w:color w:val="000000"/>
                <w:sz w:val="24"/>
              </w:rPr>
              <w:t>твердое стояние в православной вере, её традиции и культуре;</w:t>
            </w:r>
          </w:p>
          <w:p w14:paraId="67EE754A" w14:textId="77777777" w:rsidR="004B6550" w:rsidRPr="00C555EA" w:rsidRDefault="004B6550" w:rsidP="00AB6A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A634A7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осознание себя чадом Православной Церкви;</w:t>
            </w:r>
          </w:p>
        </w:tc>
        <w:tc>
          <w:tcPr>
            <w:tcW w:w="657" w:type="pct"/>
          </w:tcPr>
          <w:p w14:paraId="4216814F" w14:textId="77777777" w:rsidR="004B6550" w:rsidRPr="00C555EA" w:rsidRDefault="004B6550" w:rsidP="00AB6A2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55EA">
              <w:rPr>
                <w:b/>
                <w:bCs/>
                <w:i/>
                <w:iCs/>
                <w:color w:val="000000"/>
              </w:rPr>
              <w:t xml:space="preserve">Регулятивные </w:t>
            </w:r>
          </w:p>
          <w:p w14:paraId="746B7CFA" w14:textId="77777777" w:rsidR="004B6550" w:rsidRPr="00C555EA" w:rsidRDefault="004B6550" w:rsidP="00AB6A2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55EA">
              <w:rPr>
                <w:color w:val="000000"/>
              </w:rPr>
              <w:t xml:space="preserve"> проговаривать последовательность действий на уроке;</w:t>
            </w:r>
          </w:p>
          <w:p w14:paraId="5AA67562" w14:textId="77777777" w:rsidR="004B6550" w:rsidRPr="00C555EA" w:rsidRDefault="004B6550" w:rsidP="00AB6A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5E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</w:t>
            </w:r>
            <w:r w:rsidRPr="00C55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EF22677" w14:textId="77777777" w:rsidR="004B6550" w:rsidRPr="00C555EA" w:rsidRDefault="004B6550" w:rsidP="00AB6A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учебного сотрудничества с учителем и сверстниками </w:t>
            </w:r>
          </w:p>
          <w:p w14:paraId="6ABA725A" w14:textId="77777777" w:rsidR="004B6550" w:rsidRPr="00C555EA" w:rsidRDefault="004B6550" w:rsidP="00AB6A2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55EA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C555EA">
              <w:rPr>
                <w:color w:val="000000"/>
              </w:rPr>
              <w:t xml:space="preserve"> </w:t>
            </w:r>
          </w:p>
          <w:p w14:paraId="0DC1DFB5" w14:textId="77777777" w:rsidR="004B6550" w:rsidRPr="004444DA" w:rsidRDefault="004B6550" w:rsidP="00AB6A2F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C555EA">
              <w:t>самостоятельное выделение и формулирование познавательной цели;</w:t>
            </w:r>
          </w:p>
        </w:tc>
        <w:tc>
          <w:tcPr>
            <w:tcW w:w="455" w:type="pct"/>
          </w:tcPr>
          <w:p w14:paraId="61AFE3A4" w14:textId="77777777" w:rsidR="004B6550" w:rsidRDefault="004B6550" w:rsidP="00AB6A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Сообщения</w:t>
            </w:r>
          </w:p>
          <w:p w14:paraId="33BCEFF5" w14:textId="77777777" w:rsidR="004B6550" w:rsidRPr="004444DA" w:rsidRDefault="004B6550" w:rsidP="00AB6A2F">
            <w:pPr>
              <w:rPr>
                <w:rFonts w:ascii="Times New Roman" w:hAnsi="Times New Roman" w:cs="Times New Roman"/>
                <w:sz w:val="24"/>
              </w:rPr>
            </w:pPr>
            <w:r w:rsidRPr="00042EF6">
              <w:rPr>
                <w:rFonts w:ascii="Times New Roman" w:hAnsi="Times New Roman" w:cs="Times New Roman"/>
                <w:sz w:val="24"/>
              </w:rPr>
              <w:t>Доклады, рефераты,  подготовка презентаций.</w:t>
            </w:r>
          </w:p>
        </w:tc>
      </w:tr>
      <w:tr w:rsidR="004B6550" w:rsidRPr="004444DA" w14:paraId="1E250ABC" w14:textId="77777777" w:rsidTr="00AB6A2F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78" w:type="pct"/>
          </w:tcPr>
          <w:p w14:paraId="42F7970C" w14:textId="77777777" w:rsidR="004B6550" w:rsidRPr="004444DA" w:rsidRDefault="004B6550" w:rsidP="00AB6A2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939" w:type="pct"/>
          </w:tcPr>
          <w:p w14:paraId="2F6A88FE" w14:textId="77777777" w:rsidR="004B6550" w:rsidRDefault="004B6550" w:rsidP="00AB6A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Новый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Завет.(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8D5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часов).</w:t>
            </w:r>
          </w:p>
          <w:p w14:paraId="251645C0" w14:textId="77777777" w:rsidR="004B6550" w:rsidRPr="008D50E2" w:rsidRDefault="004B6550" w:rsidP="00AB6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Краткие сведения о Евангелии. (Предисловие, введение). </w:t>
            </w:r>
          </w:p>
          <w:p w14:paraId="627EA98B" w14:textId="77777777" w:rsidR="004B6550" w:rsidRDefault="004B6550" w:rsidP="00AB6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Рождество Христово и Его жизнь до начала общественного служения (гл.1.).</w:t>
            </w:r>
          </w:p>
          <w:p w14:paraId="303B2EAF" w14:textId="77777777" w:rsidR="004B6550" w:rsidRPr="008D50E2" w:rsidRDefault="004B6550" w:rsidP="00AB6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период общественного служения Спасителя. (гл.2)</w:t>
            </w:r>
          </w:p>
          <w:p w14:paraId="697ACCB5" w14:textId="77777777" w:rsidR="004B6550" w:rsidRPr="008D50E2" w:rsidRDefault="004B6550" w:rsidP="00AB6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период общественного служения Спасителя (гл.3).</w:t>
            </w:r>
          </w:p>
          <w:p w14:paraId="270C337E" w14:textId="77777777" w:rsidR="004B6550" w:rsidRPr="008D50E2" w:rsidRDefault="004B6550" w:rsidP="00AB6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Третий период общественного служения Спасителя (гл. 4). Страстная неделя (гл.5). Великий Понедельник. Великий Вторник. Великая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Среда.Великий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Четверг.</w:t>
            </w:r>
          </w:p>
          <w:p w14:paraId="1A20264B" w14:textId="77777777" w:rsidR="004B6550" w:rsidRPr="008D50E2" w:rsidRDefault="004B6550" w:rsidP="00AB6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5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закрепления.</w:t>
            </w:r>
          </w:p>
          <w:p w14:paraId="5E69C397" w14:textId="77777777" w:rsidR="004B6550" w:rsidRPr="008D50E2" w:rsidRDefault="004B6550" w:rsidP="00AB6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Пятница.</w:t>
            </w:r>
          </w:p>
          <w:p w14:paraId="1A81687A" w14:textId="77777777" w:rsidR="004B6550" w:rsidRPr="008D50E2" w:rsidRDefault="004B6550" w:rsidP="00AB6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Великая Суббота и Воскресение Спасителя. </w:t>
            </w:r>
          </w:p>
          <w:p w14:paraId="7191C405" w14:textId="77777777" w:rsidR="004B6550" w:rsidRPr="008D50E2" w:rsidRDefault="004B6550" w:rsidP="00AB6A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Евангельские события от воскресения Спасителя до сошествия Святого Духа на апостолов.</w:t>
            </w:r>
          </w:p>
          <w:p w14:paraId="0019DA66" w14:textId="77777777" w:rsidR="004B6550" w:rsidRPr="003B3845" w:rsidRDefault="004B6550" w:rsidP="00AB6A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Хронология важнейших событий Библейской истории.</w:t>
            </w:r>
          </w:p>
        </w:tc>
        <w:tc>
          <w:tcPr>
            <w:tcW w:w="610" w:type="pct"/>
          </w:tcPr>
          <w:p w14:paraId="7ADC21CA" w14:textId="77777777" w:rsidR="004B6550" w:rsidRPr="00042EF6" w:rsidRDefault="004B6550" w:rsidP="00AB6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EF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Урок открытия нового знания.</w:t>
            </w:r>
          </w:p>
          <w:p w14:paraId="6A093F10" w14:textId="77777777" w:rsidR="004B6550" w:rsidRPr="00042EF6" w:rsidRDefault="004B6550" w:rsidP="00AB6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EF6">
              <w:rPr>
                <w:rFonts w:ascii="Times New Roman" w:eastAsia="Times New Roman" w:hAnsi="Times New Roman"/>
                <w:sz w:val="24"/>
                <w:szCs w:val="24"/>
              </w:rPr>
              <w:t>Урок общеметодологической направленности.</w:t>
            </w:r>
          </w:p>
          <w:p w14:paraId="7FC53A07" w14:textId="77777777" w:rsidR="004B6550" w:rsidRPr="00345EE0" w:rsidRDefault="004B6550" w:rsidP="00AB6A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2EF6">
              <w:rPr>
                <w:rFonts w:ascii="Times New Roman" w:eastAsia="Times New Roman" w:hAnsi="Times New Roman"/>
                <w:sz w:val="24"/>
                <w:szCs w:val="24"/>
              </w:rPr>
              <w:t>Урок рефлексии. Урок развивающего контроля.</w:t>
            </w:r>
          </w:p>
        </w:tc>
        <w:tc>
          <w:tcPr>
            <w:tcW w:w="893" w:type="pct"/>
          </w:tcPr>
          <w:p w14:paraId="4C5009FD" w14:textId="77777777" w:rsidR="004B6550" w:rsidRPr="002F7A35" w:rsidRDefault="004B6550" w:rsidP="00AB6A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A3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умение рассказать о праздниках и богослужениях;</w:t>
            </w:r>
          </w:p>
          <w:p w14:paraId="359C1B08" w14:textId="77777777" w:rsidR="004B6550" w:rsidRPr="005332CB" w:rsidRDefault="004B6550" w:rsidP="00AB6A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2F7A3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осознание высокого духовного и культурного значения Библии, </w:t>
            </w:r>
            <w:proofErr w:type="spellStart"/>
            <w:r w:rsidRPr="002F7A3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богоду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хновенности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Священного Писания;</w:t>
            </w:r>
            <w:r w:rsidRPr="002F7A3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более глубокое знание Библейской истории Ветхого Завета, осознание единства и связи двух Заветов;</w:t>
            </w:r>
          </w:p>
        </w:tc>
        <w:tc>
          <w:tcPr>
            <w:tcW w:w="658" w:type="pct"/>
          </w:tcPr>
          <w:p w14:paraId="40C5DFDE" w14:textId="77777777" w:rsidR="004B6550" w:rsidRPr="00A634A7" w:rsidRDefault="004B6550" w:rsidP="00AB6A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F7A35">
              <w:rPr>
                <w:rFonts w:ascii="Times New Roman" w:eastAsia="Times New Roman" w:hAnsi="Times New Roman" w:cs="Times New Roman"/>
                <w:color w:val="000000"/>
                <w:sz w:val="24"/>
              </w:rPr>
              <w:t>укрепление опыта ученичества, развитие способности обращаться к различным источникам информации, анализировать и сверять их с православным учением.</w:t>
            </w:r>
          </w:p>
        </w:tc>
        <w:tc>
          <w:tcPr>
            <w:tcW w:w="610" w:type="pct"/>
          </w:tcPr>
          <w:p w14:paraId="022A18F3" w14:textId="77777777" w:rsidR="004B6550" w:rsidRPr="00A634A7" w:rsidRDefault="004B6550" w:rsidP="00AB6A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F7A35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твердых морально-нравственных позиций, основанных на Евангелии и Предании Церкви, способствующих развитию навыков противостояния «искушениям мира сего»;</w:t>
            </w:r>
          </w:p>
        </w:tc>
        <w:tc>
          <w:tcPr>
            <w:tcW w:w="657" w:type="pct"/>
          </w:tcPr>
          <w:p w14:paraId="240BD8D4" w14:textId="77777777" w:rsidR="004B6550" w:rsidRPr="00C555EA" w:rsidRDefault="004B6550" w:rsidP="00AB6A2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55EA">
              <w:rPr>
                <w:b/>
                <w:bCs/>
                <w:i/>
                <w:iCs/>
                <w:color w:val="000000"/>
              </w:rPr>
              <w:t xml:space="preserve">Регулятивные </w:t>
            </w:r>
          </w:p>
          <w:p w14:paraId="7589F97B" w14:textId="77777777" w:rsidR="004B6550" w:rsidRPr="00C555EA" w:rsidRDefault="004B6550" w:rsidP="00AB6A2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55EA">
              <w:rPr>
                <w:color w:val="000000"/>
              </w:rPr>
              <w:t xml:space="preserve"> проговаривать последовательность действий на уроке;</w:t>
            </w:r>
          </w:p>
          <w:p w14:paraId="4934EAEE" w14:textId="77777777" w:rsidR="004B6550" w:rsidRPr="00C555EA" w:rsidRDefault="004B6550" w:rsidP="00AB6A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5E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Коммуникативные</w:t>
            </w:r>
            <w:r w:rsidRPr="00C55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E25810F" w14:textId="77777777" w:rsidR="004B6550" w:rsidRPr="00C555EA" w:rsidRDefault="004B6550" w:rsidP="00AB6A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5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планирование учебного сотрудничества с учителем и сверстниками </w:t>
            </w:r>
          </w:p>
          <w:p w14:paraId="4FD4D2B2" w14:textId="77777777" w:rsidR="004B6550" w:rsidRPr="00C555EA" w:rsidRDefault="004B6550" w:rsidP="00AB6A2F">
            <w:pPr>
              <w:pStyle w:val="western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55EA">
              <w:rPr>
                <w:b/>
                <w:bCs/>
                <w:i/>
                <w:iCs/>
                <w:color w:val="000000"/>
              </w:rPr>
              <w:t>Познавательные</w:t>
            </w:r>
            <w:r w:rsidRPr="00C555EA">
              <w:rPr>
                <w:color w:val="000000"/>
              </w:rPr>
              <w:t xml:space="preserve"> </w:t>
            </w:r>
          </w:p>
          <w:p w14:paraId="32A3E3FC" w14:textId="77777777" w:rsidR="004B6550" w:rsidRPr="00C555EA" w:rsidRDefault="004B6550" w:rsidP="00AB6A2F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color w:val="000000"/>
              </w:rPr>
            </w:pPr>
            <w:r w:rsidRPr="00C555EA">
              <w:t>самостоятельное выделение и формулирование познавательной цели;</w:t>
            </w:r>
          </w:p>
        </w:tc>
        <w:tc>
          <w:tcPr>
            <w:tcW w:w="455" w:type="pct"/>
          </w:tcPr>
          <w:p w14:paraId="546E14E9" w14:textId="77777777" w:rsidR="004B6550" w:rsidRDefault="004B6550" w:rsidP="00AB6A2F">
            <w:pPr>
              <w:rPr>
                <w:rFonts w:ascii="Times New Roman" w:hAnsi="Times New Roman" w:cs="Times New Roman"/>
                <w:sz w:val="24"/>
              </w:rPr>
            </w:pPr>
            <w:r w:rsidRPr="00042EF6">
              <w:rPr>
                <w:rFonts w:ascii="Times New Roman" w:hAnsi="Times New Roman" w:cs="Times New Roman"/>
                <w:sz w:val="24"/>
              </w:rPr>
              <w:t>Доклады, рефераты,  подготовка презентаций.</w:t>
            </w:r>
          </w:p>
        </w:tc>
      </w:tr>
    </w:tbl>
    <w:p w14:paraId="0E198AD8" w14:textId="77777777" w:rsidR="004B6550" w:rsidRPr="003B3845" w:rsidRDefault="004B6550" w:rsidP="004B6550">
      <w:pPr>
        <w:rPr>
          <w:rFonts w:ascii="Times New Roman" w:hAnsi="Times New Roman" w:cs="Times New Roman"/>
          <w:sz w:val="24"/>
        </w:rPr>
      </w:pPr>
    </w:p>
    <w:p w14:paraId="5EBA7A92" w14:textId="25444B15" w:rsidR="004B6550" w:rsidRPr="00712B98" w:rsidRDefault="004B6550" w:rsidP="00712B98">
      <w:pPr>
        <w:spacing w:after="160" w:line="259" w:lineRule="auto"/>
        <w:rPr>
          <w:rFonts w:ascii="Times New Roman" w:eastAsia="Calibri" w:hAnsi="Times New Roman" w:cs="Times New Roman"/>
          <w:b/>
          <w:sz w:val="24"/>
          <w:lang w:eastAsia="en-US"/>
        </w:rPr>
        <w:sectPr w:rsidR="004B6550" w:rsidRPr="00712B98" w:rsidSect="00DE44AC">
          <w:pgSz w:w="16838" w:h="11906" w:orient="landscape"/>
          <w:pgMar w:top="709" w:right="851" w:bottom="851" w:left="851" w:header="709" w:footer="709" w:gutter="0"/>
          <w:pgNumType w:start="0"/>
          <w:cols w:space="708"/>
          <w:docGrid w:linePitch="360"/>
        </w:sectPr>
      </w:pPr>
    </w:p>
    <w:p w14:paraId="153A856C" w14:textId="77777777" w:rsidR="00712B98" w:rsidRPr="00712B98" w:rsidRDefault="00712B98" w:rsidP="00712B98">
      <w:pPr>
        <w:rPr>
          <w:rFonts w:ascii="Calibri" w:eastAsia="Times New Roman" w:hAnsi="Calibri" w:cs="Times New Roman"/>
        </w:rPr>
      </w:pPr>
    </w:p>
    <w:p w14:paraId="011D4DB7" w14:textId="384AA6D0" w:rsidR="00B97DA5" w:rsidRDefault="00B02DC8" w:rsidP="00B97D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97DA5" w:rsidRPr="007E438C">
        <w:rPr>
          <w:rFonts w:ascii="Times New Roman" w:hAnsi="Times New Roman" w:cs="Times New Roman"/>
          <w:b/>
          <w:sz w:val="24"/>
          <w:szCs w:val="24"/>
        </w:rPr>
        <w:t>.</w:t>
      </w:r>
      <w:r w:rsidR="00B97DA5" w:rsidRPr="008E3415">
        <w:rPr>
          <w:rFonts w:ascii="Times New Roman" w:hAnsi="Times New Roman" w:cs="Times New Roman"/>
          <w:sz w:val="24"/>
          <w:szCs w:val="24"/>
        </w:rPr>
        <w:t xml:space="preserve"> </w:t>
      </w:r>
      <w:r w:rsidR="00B97DA5" w:rsidRPr="00CC6C5B">
        <w:rPr>
          <w:rFonts w:ascii="Times New Roman" w:hAnsi="Times New Roman" w:cs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  <w:r w:rsidR="00B97DA5" w:rsidRPr="008E3415">
        <w:rPr>
          <w:rFonts w:ascii="Times New Roman" w:hAnsi="Times New Roman" w:cs="Times New Roman"/>
          <w:sz w:val="24"/>
          <w:szCs w:val="24"/>
        </w:rPr>
        <w:t>.</w:t>
      </w:r>
    </w:p>
    <w:p w14:paraId="5C3B11E9" w14:textId="77777777" w:rsidR="00B97DA5" w:rsidRPr="00B97DA5" w:rsidRDefault="00B97DA5" w:rsidP="00B97DA5">
      <w:pPr>
        <w:pStyle w:val="a5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7DA5">
        <w:rPr>
          <w:rFonts w:ascii="Times New Roman" w:hAnsi="Times New Roman"/>
          <w:sz w:val="24"/>
          <w:szCs w:val="24"/>
        </w:rPr>
        <w:t>Захарова Л.А. Новый Завет:2часть. Рабочая тетрадь. Методическая разработка для изучения Закона Божия в воскресных школах, православных гимназиях и Основ Православия в общеобразовательных школах. - 2е изд. М.: Ока Книга, 2013.- 56с.</w:t>
      </w:r>
    </w:p>
    <w:p w14:paraId="612B0CD5" w14:textId="77777777" w:rsidR="00B97DA5" w:rsidRPr="00B97DA5" w:rsidRDefault="00B97DA5" w:rsidP="00B97DA5">
      <w:pPr>
        <w:pStyle w:val="a5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7DA5">
        <w:rPr>
          <w:rFonts w:ascii="Times New Roman" w:hAnsi="Times New Roman"/>
          <w:sz w:val="24"/>
          <w:szCs w:val="24"/>
        </w:rPr>
        <w:t>Захарова Л.А. Новый Завет: 2 часть. Тесты. Кроссворды. Методическая разработка для изучения Закона Божия в воскресных школах, православных гимназиях и Основ Православия в общеобразовательных школах. - 2е изд. М.: Ока Книга, 2011. -16с.</w:t>
      </w:r>
    </w:p>
    <w:p w14:paraId="4B982FFA" w14:textId="77777777" w:rsidR="00B97DA5" w:rsidRDefault="00B97DA5" w:rsidP="00B97DA5">
      <w:pPr>
        <w:pStyle w:val="a5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7DA5">
        <w:rPr>
          <w:rFonts w:ascii="Times New Roman" w:hAnsi="Times New Roman"/>
          <w:sz w:val="24"/>
          <w:szCs w:val="24"/>
        </w:rPr>
        <w:t>Захарова Л.А. Новый Завет. Конспект учителя. Методическая разработка для изучения Закона Божия в воскресных школах, православных гимназиях и Основ Православия в общеобразовательных школах. - 2е изд. М.: Ока Книга, 2013.- 48с.</w:t>
      </w:r>
    </w:p>
    <w:p w14:paraId="2875798A" w14:textId="77777777" w:rsidR="00B97DA5" w:rsidRDefault="00B97DA5" w:rsidP="00B97DA5">
      <w:pPr>
        <w:pStyle w:val="a5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7DA5">
        <w:rPr>
          <w:rFonts w:ascii="Times New Roman" w:hAnsi="Times New Roman"/>
          <w:sz w:val="24"/>
          <w:szCs w:val="24"/>
        </w:rPr>
        <w:t>Захарова Л.А.  Литургия. Рабочая тетрадь. Методическая разработка для изучения Закона Божия в воскресных школах, православных гимназиях и Основ Православия в общеобразовательных школах. - 2е изд. М.: Ока Книга, 2013.-48с.</w:t>
      </w:r>
    </w:p>
    <w:p w14:paraId="3DC4764E" w14:textId="77777777" w:rsidR="00B97DA5" w:rsidRDefault="00B97DA5" w:rsidP="00B97DA5">
      <w:pPr>
        <w:pStyle w:val="a5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7DA5">
        <w:rPr>
          <w:rFonts w:ascii="Times New Roman" w:hAnsi="Times New Roman"/>
          <w:sz w:val="24"/>
          <w:szCs w:val="24"/>
        </w:rPr>
        <w:t>Захарова Л.А.  Литургия. Конспект учителя. Методическая разработка для изучения Закона Божия в воскресных школах, православных гимназиях и Основ Православия в общеобразовательных школах. - 2е изд. М.: Ока Книга, 2013.-24с.</w:t>
      </w:r>
    </w:p>
    <w:p w14:paraId="34FB59A4" w14:textId="77777777" w:rsidR="00B97DA5" w:rsidRDefault="00B97DA5" w:rsidP="00B97DA5">
      <w:pPr>
        <w:pStyle w:val="a5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7DA5">
        <w:rPr>
          <w:rFonts w:ascii="Times New Roman" w:hAnsi="Times New Roman"/>
          <w:sz w:val="24"/>
          <w:szCs w:val="24"/>
        </w:rPr>
        <w:t>Захарова Л.А. Всенощное бдение. Конспект учителя. Методическая разработка для изучения Закона Божия в воскресных школах, православных гимназиях и Основ Православия в общеобразовательных школах. - 2е изд. М.: Ока Книга, 2013.-24с.</w:t>
      </w:r>
    </w:p>
    <w:p w14:paraId="29AAB11C" w14:textId="77777777" w:rsidR="00B97DA5" w:rsidRDefault="00B97DA5" w:rsidP="00B97DA5">
      <w:pPr>
        <w:pStyle w:val="a5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7DA5">
        <w:rPr>
          <w:rFonts w:ascii="Times New Roman" w:hAnsi="Times New Roman"/>
          <w:sz w:val="24"/>
          <w:szCs w:val="24"/>
        </w:rPr>
        <w:t>Захарова Л.А.  Всенощное бдение. Рабочая тетрадь. Методическая разработка для изучения Закона Божия в воскресных школах, православных гимназиях и Основ Православия в общеобразовательных школах. - 2е изд. М.: Ока Книга, 2013.-48с.</w:t>
      </w:r>
    </w:p>
    <w:p w14:paraId="1459526C" w14:textId="77777777" w:rsidR="00B97DA5" w:rsidRDefault="00B97DA5" w:rsidP="00B97DA5">
      <w:pPr>
        <w:pStyle w:val="a5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7DA5">
        <w:rPr>
          <w:rFonts w:ascii="Times New Roman" w:hAnsi="Times New Roman"/>
          <w:sz w:val="24"/>
          <w:szCs w:val="24"/>
        </w:rPr>
        <w:t>Захарова Л.А.  Всенощное бдение. Тесты. Методическая разработка для изучения Закона Божия в воскресных школах, православных гимназиях и Основ Православия в общеобразовательных школах. - 2е изд. М.: Ока Книга, 2013.-24с.</w:t>
      </w:r>
    </w:p>
    <w:p w14:paraId="41BBA525" w14:textId="77777777" w:rsidR="00B97DA5" w:rsidRDefault="00B97DA5" w:rsidP="00B97DA5">
      <w:pPr>
        <w:pStyle w:val="a5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7DA5">
        <w:rPr>
          <w:rFonts w:ascii="Times New Roman" w:hAnsi="Times New Roman"/>
          <w:sz w:val="24"/>
          <w:szCs w:val="24"/>
        </w:rPr>
        <w:t>Захарова Л.А.  Литургия. Тесты. Методическая разработка для изучения Закона Божия в воскресных школах, православных гимназиях и Основ Православия в общеобразовательных школах. - 2е изд. М.: Ока Книга, 2013.-24с.</w:t>
      </w:r>
    </w:p>
    <w:p w14:paraId="56BB40DA" w14:textId="77777777" w:rsidR="00B97DA5" w:rsidRDefault="00B97DA5" w:rsidP="00B97DA5">
      <w:pPr>
        <w:pStyle w:val="a5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7DA5">
        <w:rPr>
          <w:rFonts w:ascii="Times New Roman" w:hAnsi="Times New Roman"/>
          <w:sz w:val="24"/>
          <w:szCs w:val="24"/>
        </w:rPr>
        <w:t xml:space="preserve"> Краткая история христианской Церкви. Протоиерей Александр Рудаков. М. Из-во: Московского подворья Свято-Троицкой Сергиевой Лавры. 1999г. 286с.</w:t>
      </w:r>
    </w:p>
    <w:p w14:paraId="68B3BED0" w14:textId="77777777" w:rsidR="00B97DA5" w:rsidRDefault="00B97DA5" w:rsidP="00B97DA5">
      <w:pPr>
        <w:pStyle w:val="a5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97DA5">
        <w:rPr>
          <w:rFonts w:ascii="Times New Roman" w:hAnsi="Times New Roman"/>
          <w:sz w:val="24"/>
          <w:szCs w:val="24"/>
        </w:rPr>
        <w:t xml:space="preserve"> Материалы по истории Древней христианской Церкви:   </w:t>
      </w:r>
      <w:hyperlink r:id="rId10" w:history="1">
        <w:r w:rsidRPr="002122EB">
          <w:rPr>
            <w:rStyle w:val="ac"/>
            <w:rFonts w:ascii="Times New Roman" w:hAnsi="Times New Roman"/>
            <w:sz w:val="24"/>
            <w:szCs w:val="24"/>
          </w:rPr>
          <w:t>http://azbyka.ru</w:t>
        </w:r>
      </w:hyperlink>
    </w:p>
    <w:p w14:paraId="52AC26AD" w14:textId="77777777" w:rsidR="008D40DA" w:rsidRPr="008D40DA" w:rsidRDefault="008D40DA" w:rsidP="008D40DA">
      <w:pPr>
        <w:pStyle w:val="a5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40DA">
        <w:rPr>
          <w:rFonts w:ascii="Times New Roman" w:hAnsi="Times New Roman"/>
          <w:sz w:val="24"/>
          <w:szCs w:val="24"/>
        </w:rPr>
        <w:t xml:space="preserve">Священная Библейская история. Ветхий и Новый </w:t>
      </w:r>
      <w:proofErr w:type="spellStart"/>
      <w:r w:rsidRPr="008D40DA">
        <w:rPr>
          <w:rFonts w:ascii="Times New Roman" w:hAnsi="Times New Roman"/>
          <w:sz w:val="24"/>
          <w:szCs w:val="24"/>
        </w:rPr>
        <w:t>Завет.митр</w:t>
      </w:r>
      <w:proofErr w:type="spellEnd"/>
      <w:r w:rsidRPr="008D40DA">
        <w:rPr>
          <w:rFonts w:ascii="Times New Roman" w:hAnsi="Times New Roman"/>
          <w:sz w:val="24"/>
          <w:szCs w:val="24"/>
        </w:rPr>
        <w:t xml:space="preserve">. Вениамин (Пушкарь) - Владивосток: Изд-во </w:t>
      </w:r>
      <w:proofErr w:type="spellStart"/>
      <w:r w:rsidRPr="008D40DA">
        <w:rPr>
          <w:rFonts w:ascii="Times New Roman" w:hAnsi="Times New Roman"/>
          <w:sz w:val="24"/>
          <w:szCs w:val="24"/>
        </w:rPr>
        <w:t>Дальневост</w:t>
      </w:r>
      <w:proofErr w:type="spellEnd"/>
      <w:r w:rsidRPr="008D40DA">
        <w:rPr>
          <w:rFonts w:ascii="Times New Roman" w:hAnsi="Times New Roman"/>
          <w:sz w:val="24"/>
          <w:szCs w:val="24"/>
        </w:rPr>
        <w:t>. ун-та, 2001.</w:t>
      </w:r>
    </w:p>
    <w:p w14:paraId="31549104" w14:textId="77777777" w:rsidR="008D40DA" w:rsidRPr="008D40DA" w:rsidRDefault="008D40DA" w:rsidP="008D40DA">
      <w:pPr>
        <w:pStyle w:val="a5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40DA">
        <w:rPr>
          <w:rFonts w:ascii="Times New Roman" w:hAnsi="Times New Roman"/>
          <w:sz w:val="24"/>
          <w:szCs w:val="24"/>
        </w:rPr>
        <w:t xml:space="preserve"> Материалы по истории Священного </w:t>
      </w:r>
      <w:proofErr w:type="gramStart"/>
      <w:r w:rsidRPr="008D40DA">
        <w:rPr>
          <w:rFonts w:ascii="Times New Roman" w:hAnsi="Times New Roman"/>
          <w:sz w:val="24"/>
          <w:szCs w:val="24"/>
        </w:rPr>
        <w:t xml:space="preserve">Писания:   </w:t>
      </w:r>
      <w:proofErr w:type="gramEnd"/>
      <w:r w:rsidRPr="008D40DA">
        <w:rPr>
          <w:rFonts w:ascii="Times New Roman" w:hAnsi="Times New Roman"/>
          <w:sz w:val="24"/>
          <w:szCs w:val="24"/>
        </w:rPr>
        <w:t>http://azbyka.ru</w:t>
      </w:r>
    </w:p>
    <w:p w14:paraId="144C1BF3" w14:textId="77777777" w:rsidR="00B97DA5" w:rsidRPr="008D40DA" w:rsidRDefault="008D40DA" w:rsidP="008D40DA">
      <w:pPr>
        <w:pStyle w:val="a5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D40DA">
        <w:rPr>
          <w:rFonts w:ascii="Times New Roman" w:hAnsi="Times New Roman"/>
          <w:sz w:val="24"/>
          <w:szCs w:val="24"/>
        </w:rPr>
        <w:t xml:space="preserve"> Слово пастыря. Митрополит Смоленский и калининградский Кирилл. 2е изд.-М.: </w:t>
      </w:r>
      <w:proofErr w:type="spellStart"/>
      <w:r w:rsidRPr="008D40DA">
        <w:rPr>
          <w:rFonts w:ascii="Times New Roman" w:hAnsi="Times New Roman"/>
          <w:sz w:val="24"/>
          <w:szCs w:val="24"/>
        </w:rPr>
        <w:t>Изд</w:t>
      </w:r>
      <w:proofErr w:type="spellEnd"/>
      <w:r w:rsidRPr="008D40DA">
        <w:rPr>
          <w:rFonts w:ascii="Times New Roman" w:hAnsi="Times New Roman"/>
          <w:sz w:val="24"/>
          <w:szCs w:val="24"/>
        </w:rPr>
        <w:t>-й совет Русской Православной Церкви, 2005.-424с.</w:t>
      </w:r>
    </w:p>
    <w:p w14:paraId="46D8F66B" w14:textId="77777777" w:rsidR="00B97DA5" w:rsidRPr="00B97DA5" w:rsidRDefault="00B97DA5" w:rsidP="00B97DA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7DA5">
        <w:rPr>
          <w:rFonts w:ascii="Times New Roman" w:hAnsi="Times New Roman" w:cs="Times New Roman"/>
          <w:b/>
          <w:i/>
          <w:sz w:val="24"/>
          <w:szCs w:val="24"/>
        </w:rPr>
        <w:t>Оборудование</w:t>
      </w:r>
    </w:p>
    <w:p w14:paraId="0C72491B" w14:textId="77777777" w:rsidR="00B97DA5" w:rsidRPr="008E3415" w:rsidRDefault="00B97DA5" w:rsidP="00B97DA5">
      <w:pPr>
        <w:pStyle w:val="a5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176B494F" w14:textId="77777777" w:rsidR="00B97DA5" w:rsidRPr="008E3415" w:rsidRDefault="00B97DA5" w:rsidP="00B97DA5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E3415">
        <w:rPr>
          <w:rFonts w:ascii="Times New Roman" w:hAnsi="Times New Roman"/>
          <w:color w:val="373636"/>
          <w:sz w:val="24"/>
          <w:szCs w:val="24"/>
        </w:rPr>
        <w:t>Музыкальный центр</w:t>
      </w:r>
    </w:p>
    <w:p w14:paraId="09E80D88" w14:textId="77777777" w:rsidR="00B97DA5" w:rsidRPr="008E3415" w:rsidRDefault="00B97DA5" w:rsidP="00B97DA5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8E3415">
        <w:rPr>
          <w:rFonts w:ascii="Times New Roman" w:hAnsi="Times New Roman"/>
          <w:color w:val="373636"/>
          <w:sz w:val="24"/>
          <w:szCs w:val="24"/>
        </w:rPr>
        <w:t>Мультимедийный проектор</w:t>
      </w:r>
    </w:p>
    <w:p w14:paraId="265BC5DE" w14:textId="77777777" w:rsidR="00B97DA5" w:rsidRPr="00B97DA5" w:rsidRDefault="00B97DA5" w:rsidP="00B97DA5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97DA5">
        <w:rPr>
          <w:rFonts w:ascii="Times New Roman" w:hAnsi="Times New Roman" w:cs="Times New Roman"/>
          <w:b/>
          <w:i/>
          <w:sz w:val="24"/>
          <w:szCs w:val="24"/>
        </w:rPr>
        <w:t>Дидактические материалы</w:t>
      </w:r>
    </w:p>
    <w:p w14:paraId="29C2969D" w14:textId="77777777" w:rsidR="00B97DA5" w:rsidRPr="008E3415" w:rsidRDefault="00B97DA5" w:rsidP="00B97DA5">
      <w:pPr>
        <w:pStyle w:val="a5"/>
        <w:spacing w:before="100" w:beforeAutospacing="1" w:after="100" w:afterAutospacing="1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2918CB05" w14:textId="77777777" w:rsidR="00B97DA5" w:rsidRPr="008E3415" w:rsidRDefault="00B97DA5" w:rsidP="00B97DA5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E3415">
        <w:rPr>
          <w:rFonts w:ascii="Times New Roman" w:hAnsi="Times New Roman"/>
          <w:sz w:val="24"/>
          <w:szCs w:val="24"/>
          <w:lang w:val="en-US"/>
        </w:rPr>
        <w:t>CD</w:t>
      </w:r>
      <w:r w:rsidRPr="008E3415">
        <w:rPr>
          <w:rFonts w:ascii="Times New Roman" w:hAnsi="Times New Roman"/>
          <w:sz w:val="24"/>
          <w:szCs w:val="24"/>
        </w:rPr>
        <w:t>-диски.</w:t>
      </w:r>
    </w:p>
    <w:p w14:paraId="37314B52" w14:textId="77777777" w:rsidR="00B97DA5" w:rsidRPr="008E3415" w:rsidRDefault="00B97DA5" w:rsidP="00B97D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234DB8" w14:textId="77777777" w:rsidR="00B97DA5" w:rsidRPr="00B97DA5" w:rsidRDefault="00B97DA5" w:rsidP="00B97DA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Информационное обеспечение образовательного процесса </w:t>
      </w:r>
    </w:p>
    <w:p w14:paraId="5A69903E" w14:textId="77777777" w:rsidR="00B97DA5" w:rsidRPr="008E3415" w:rsidRDefault="00B97DA5" w:rsidP="00B97D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CF72DE" w14:textId="77777777" w:rsidR="00B97DA5" w:rsidRPr="00B97DA5" w:rsidRDefault="00B97DA5" w:rsidP="00B97DA5">
      <w:pPr>
        <w:spacing w:after="0" w:line="240" w:lineRule="auto"/>
        <w:ind w:left="360"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97DA5">
        <w:rPr>
          <w:rFonts w:ascii="Times New Roman" w:hAnsi="Times New Roman"/>
          <w:sz w:val="24"/>
          <w:szCs w:val="24"/>
        </w:rPr>
        <w:t>Библия. Любое православное издание.</w:t>
      </w:r>
    </w:p>
    <w:p w14:paraId="1776680C" w14:textId="77777777" w:rsidR="00B97DA5" w:rsidRPr="008E3415" w:rsidRDefault="00B97DA5" w:rsidP="00B97DA5">
      <w:pPr>
        <w:pStyle w:val="a5"/>
        <w:numPr>
          <w:ilvl w:val="0"/>
          <w:numId w:val="8"/>
        </w:num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8E3415">
        <w:rPr>
          <w:rFonts w:ascii="Times New Roman" w:hAnsi="Times New Roman"/>
          <w:sz w:val="24"/>
          <w:szCs w:val="24"/>
        </w:rPr>
        <w:t>Священная Библейская история. – Владивосток, 2012.</w:t>
      </w:r>
    </w:p>
    <w:p w14:paraId="34824D15" w14:textId="77777777" w:rsidR="00B97DA5" w:rsidRPr="008E3415" w:rsidRDefault="00B97DA5" w:rsidP="00B97DA5">
      <w:pPr>
        <w:pStyle w:val="a5"/>
        <w:numPr>
          <w:ilvl w:val="0"/>
          <w:numId w:val="8"/>
        </w:num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8E3415">
        <w:rPr>
          <w:rFonts w:ascii="Times New Roman" w:hAnsi="Times New Roman"/>
          <w:sz w:val="24"/>
          <w:szCs w:val="24"/>
        </w:rPr>
        <w:t>Закон Божий. /Сост. Серафим Слободской. – Репринт, 1993.</w:t>
      </w:r>
    </w:p>
    <w:p w14:paraId="05D3E55D" w14:textId="77777777" w:rsidR="00B97DA5" w:rsidRPr="008E3415" w:rsidRDefault="00B97DA5" w:rsidP="00B97DA5">
      <w:pPr>
        <w:pStyle w:val="a5"/>
        <w:numPr>
          <w:ilvl w:val="0"/>
          <w:numId w:val="8"/>
        </w:num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8E3415">
        <w:rPr>
          <w:rFonts w:ascii="Times New Roman" w:hAnsi="Times New Roman"/>
          <w:sz w:val="24"/>
          <w:szCs w:val="24"/>
        </w:rPr>
        <w:t xml:space="preserve">Мультимедийное издание Духовные основы русской </w:t>
      </w:r>
      <w:proofErr w:type="gramStart"/>
      <w:r w:rsidRPr="008E3415">
        <w:rPr>
          <w:rFonts w:ascii="Times New Roman" w:hAnsi="Times New Roman"/>
          <w:sz w:val="24"/>
          <w:szCs w:val="24"/>
        </w:rPr>
        <w:t xml:space="preserve">культуры  </w:t>
      </w:r>
      <w:r w:rsidRPr="008E3415">
        <w:rPr>
          <w:rFonts w:ascii="Times New Roman" w:hAnsi="Times New Roman"/>
          <w:sz w:val="24"/>
          <w:szCs w:val="24"/>
          <w:lang w:val="en-US"/>
        </w:rPr>
        <w:t>DVD</w:t>
      </w:r>
      <w:proofErr w:type="gramEnd"/>
      <w:r w:rsidRPr="008E3415">
        <w:rPr>
          <w:rFonts w:ascii="Times New Roman" w:hAnsi="Times New Roman"/>
          <w:sz w:val="24"/>
          <w:szCs w:val="24"/>
        </w:rPr>
        <w:t xml:space="preserve">. Розина О.В., </w:t>
      </w:r>
      <w:proofErr w:type="spellStart"/>
      <w:r w:rsidRPr="008E3415">
        <w:rPr>
          <w:rFonts w:ascii="Times New Roman" w:hAnsi="Times New Roman"/>
          <w:sz w:val="24"/>
          <w:szCs w:val="24"/>
        </w:rPr>
        <w:t>Янгичер</w:t>
      </w:r>
      <w:proofErr w:type="spellEnd"/>
      <w:r w:rsidRPr="008E3415">
        <w:rPr>
          <w:rFonts w:ascii="Times New Roman" w:hAnsi="Times New Roman"/>
          <w:sz w:val="24"/>
          <w:szCs w:val="24"/>
        </w:rPr>
        <w:t xml:space="preserve"> В.В. 2009.</w:t>
      </w:r>
    </w:p>
    <w:p w14:paraId="2D12E63F" w14:textId="77777777" w:rsidR="00B97DA5" w:rsidRPr="008E3415" w:rsidRDefault="00B97DA5" w:rsidP="00B97DA5">
      <w:pPr>
        <w:pStyle w:val="a5"/>
        <w:numPr>
          <w:ilvl w:val="0"/>
          <w:numId w:val="8"/>
        </w:numPr>
        <w:spacing w:after="0" w:line="240" w:lineRule="auto"/>
        <w:ind w:right="283"/>
        <w:jc w:val="both"/>
        <w:rPr>
          <w:rFonts w:ascii="Times New Roman" w:hAnsi="Times New Roman"/>
          <w:sz w:val="24"/>
          <w:szCs w:val="24"/>
        </w:rPr>
      </w:pPr>
      <w:r w:rsidRPr="008E3415">
        <w:rPr>
          <w:rFonts w:ascii="Times New Roman" w:hAnsi="Times New Roman"/>
          <w:sz w:val="24"/>
          <w:szCs w:val="24"/>
        </w:rPr>
        <w:t>Православные праздники. – Саратов, 1992.</w:t>
      </w:r>
    </w:p>
    <w:p w14:paraId="4917C0F9" w14:textId="77777777" w:rsidR="00B97DA5" w:rsidRDefault="00B97DA5" w:rsidP="00B97DA5">
      <w:pPr>
        <w:pStyle w:val="a5"/>
        <w:numPr>
          <w:ilvl w:val="0"/>
          <w:numId w:val="8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AF57B7">
        <w:rPr>
          <w:rFonts w:ascii="Times New Roman" w:hAnsi="Times New Roman"/>
          <w:sz w:val="24"/>
          <w:szCs w:val="24"/>
        </w:rPr>
        <w:t xml:space="preserve">Святой Дух праздников Христовых. Праздники, традиции, обычаи. – Ростов-на-Дону, </w:t>
      </w:r>
    </w:p>
    <w:p w14:paraId="2F52F23D" w14:textId="77777777" w:rsidR="00B97DA5" w:rsidRPr="00B97DA5" w:rsidRDefault="00B97DA5" w:rsidP="00B97DA5">
      <w:pPr>
        <w:pStyle w:val="a5"/>
        <w:numPr>
          <w:ilvl w:val="0"/>
          <w:numId w:val="8"/>
        </w:numPr>
        <w:spacing w:after="0" w:line="240" w:lineRule="auto"/>
        <w:ind w:right="283"/>
        <w:rPr>
          <w:rStyle w:val="ac"/>
          <w:rFonts w:ascii="Times New Roman" w:hAnsi="Times New Roman"/>
          <w:color w:val="auto"/>
          <w:sz w:val="24"/>
          <w:szCs w:val="24"/>
          <w:u w:val="none"/>
        </w:rPr>
      </w:pPr>
      <w:r w:rsidRPr="00AF57B7">
        <w:rPr>
          <w:rFonts w:ascii="Times New Roman" w:hAnsi="Times New Roman"/>
          <w:sz w:val="24"/>
          <w:szCs w:val="24"/>
        </w:rPr>
        <w:t>1996.</w:t>
      </w:r>
    </w:p>
    <w:p w14:paraId="1C23E993" w14:textId="77777777" w:rsidR="00B97DA5" w:rsidRPr="00B97DA5" w:rsidRDefault="00B97DA5" w:rsidP="00B97DA5">
      <w:pPr>
        <w:numPr>
          <w:ilvl w:val="0"/>
          <w:numId w:val="8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B97DA5">
        <w:rPr>
          <w:rFonts w:ascii="Times New Roman" w:hAnsi="Times New Roman"/>
          <w:sz w:val="24"/>
          <w:szCs w:val="24"/>
        </w:rPr>
        <w:t xml:space="preserve">Дьякон Илья </w:t>
      </w:r>
      <w:proofErr w:type="spellStart"/>
      <w:r w:rsidRPr="00B97DA5">
        <w:rPr>
          <w:rFonts w:ascii="Times New Roman" w:hAnsi="Times New Roman"/>
          <w:sz w:val="24"/>
          <w:szCs w:val="24"/>
        </w:rPr>
        <w:t>Кокин</w:t>
      </w:r>
      <w:proofErr w:type="spellEnd"/>
      <w:r w:rsidRPr="00B97DA5">
        <w:rPr>
          <w:rFonts w:ascii="Times New Roman" w:hAnsi="Times New Roman"/>
          <w:sz w:val="24"/>
          <w:szCs w:val="24"/>
        </w:rPr>
        <w:t>. Жизнь и учение Господа Иисуса Христа. Учебное пособие/ Дополнительное чтение в 2-х ч. Часть 1 М.: Телерадиокомпания "Мироздание", 2013</w:t>
      </w:r>
    </w:p>
    <w:p w14:paraId="28C476F5" w14:textId="77777777" w:rsidR="00B97DA5" w:rsidRPr="00B97DA5" w:rsidRDefault="00B97DA5" w:rsidP="00B97DA5">
      <w:pPr>
        <w:numPr>
          <w:ilvl w:val="0"/>
          <w:numId w:val="8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B97DA5">
        <w:rPr>
          <w:rFonts w:ascii="Times New Roman" w:hAnsi="Times New Roman"/>
          <w:sz w:val="24"/>
          <w:szCs w:val="24"/>
        </w:rPr>
        <w:t xml:space="preserve">Дьякон Илья </w:t>
      </w:r>
      <w:proofErr w:type="spellStart"/>
      <w:r w:rsidRPr="00B97DA5">
        <w:rPr>
          <w:rFonts w:ascii="Times New Roman" w:hAnsi="Times New Roman"/>
          <w:sz w:val="24"/>
          <w:szCs w:val="24"/>
        </w:rPr>
        <w:t>Кокин</w:t>
      </w:r>
      <w:proofErr w:type="spellEnd"/>
      <w:r w:rsidRPr="00B97DA5">
        <w:rPr>
          <w:rFonts w:ascii="Times New Roman" w:hAnsi="Times New Roman"/>
          <w:sz w:val="24"/>
          <w:szCs w:val="24"/>
        </w:rPr>
        <w:t>. Жизнь и учение Господа Иисуса Христа. Учебное пособие/ Дополнительное чтение в 2-х ч. Часть 2 М.: Телерадиокомпания "Мироздание", 2013</w:t>
      </w:r>
    </w:p>
    <w:p w14:paraId="14146495" w14:textId="77777777" w:rsidR="00B97DA5" w:rsidRPr="00B97DA5" w:rsidRDefault="00B97DA5" w:rsidP="00B97DA5">
      <w:pPr>
        <w:numPr>
          <w:ilvl w:val="0"/>
          <w:numId w:val="8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B97DA5">
        <w:rPr>
          <w:rFonts w:ascii="Times New Roman" w:hAnsi="Times New Roman"/>
          <w:sz w:val="24"/>
          <w:szCs w:val="24"/>
        </w:rPr>
        <w:t xml:space="preserve">Мультимедийное издание Духовные основы русской </w:t>
      </w:r>
      <w:proofErr w:type="gramStart"/>
      <w:r w:rsidRPr="00B97DA5">
        <w:rPr>
          <w:rFonts w:ascii="Times New Roman" w:hAnsi="Times New Roman"/>
          <w:sz w:val="24"/>
          <w:szCs w:val="24"/>
        </w:rPr>
        <w:t xml:space="preserve">культуры  </w:t>
      </w:r>
      <w:r w:rsidRPr="00B97DA5">
        <w:rPr>
          <w:rFonts w:ascii="Times New Roman" w:hAnsi="Times New Roman"/>
          <w:sz w:val="24"/>
          <w:szCs w:val="24"/>
          <w:lang w:val="en-US"/>
        </w:rPr>
        <w:t>DVD</w:t>
      </w:r>
      <w:proofErr w:type="gramEnd"/>
      <w:r w:rsidRPr="00B97DA5">
        <w:rPr>
          <w:rFonts w:ascii="Times New Roman" w:hAnsi="Times New Roman"/>
          <w:sz w:val="24"/>
          <w:szCs w:val="24"/>
        </w:rPr>
        <w:t xml:space="preserve">. Розина О.В., </w:t>
      </w:r>
      <w:proofErr w:type="spellStart"/>
      <w:r w:rsidRPr="00B97DA5">
        <w:rPr>
          <w:rFonts w:ascii="Times New Roman" w:hAnsi="Times New Roman"/>
          <w:sz w:val="24"/>
          <w:szCs w:val="24"/>
        </w:rPr>
        <w:t>Янгичер</w:t>
      </w:r>
      <w:proofErr w:type="spellEnd"/>
      <w:r w:rsidRPr="00B97DA5">
        <w:rPr>
          <w:rFonts w:ascii="Times New Roman" w:hAnsi="Times New Roman"/>
          <w:sz w:val="24"/>
          <w:szCs w:val="24"/>
        </w:rPr>
        <w:t xml:space="preserve"> В.В. 2009.</w:t>
      </w:r>
    </w:p>
    <w:p w14:paraId="6D6357DB" w14:textId="77777777" w:rsidR="00B97DA5" w:rsidRPr="00B97DA5" w:rsidRDefault="00B97DA5" w:rsidP="00B97DA5">
      <w:pPr>
        <w:numPr>
          <w:ilvl w:val="0"/>
          <w:numId w:val="8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B97DA5">
        <w:rPr>
          <w:rFonts w:ascii="Times New Roman" w:hAnsi="Times New Roman"/>
          <w:sz w:val="24"/>
          <w:szCs w:val="24"/>
        </w:rPr>
        <w:t>Православные праздники. – Саратов, 1992.</w:t>
      </w:r>
    </w:p>
    <w:p w14:paraId="172E6173" w14:textId="77777777" w:rsidR="00B97DA5" w:rsidRPr="00B97DA5" w:rsidRDefault="00B97DA5" w:rsidP="00B97DA5">
      <w:pPr>
        <w:numPr>
          <w:ilvl w:val="0"/>
          <w:numId w:val="8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B97DA5">
        <w:rPr>
          <w:rFonts w:ascii="Times New Roman" w:hAnsi="Times New Roman"/>
          <w:sz w:val="24"/>
          <w:szCs w:val="24"/>
        </w:rPr>
        <w:t>Святой Дух праздников Христовых. Праздники, традиции, обычаи. – Ростов-на-Дону, 1996.</w:t>
      </w:r>
    </w:p>
    <w:p w14:paraId="695D3A0A" w14:textId="77777777" w:rsidR="00B97DA5" w:rsidRDefault="00B97DA5" w:rsidP="00B97DA5">
      <w:p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</w:p>
    <w:p w14:paraId="3888737D" w14:textId="04367BA9" w:rsidR="00B97DA5" w:rsidRPr="00B02DC8" w:rsidRDefault="00B02DC8" w:rsidP="00B02DC8">
      <w:pPr>
        <w:pStyle w:val="a5"/>
        <w:spacing w:after="0" w:line="240" w:lineRule="auto"/>
        <w:ind w:left="1070"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B02DC8">
        <w:rPr>
          <w:rFonts w:ascii="Times New Roman" w:hAnsi="Times New Roman"/>
          <w:sz w:val="24"/>
          <w:szCs w:val="24"/>
        </w:rPr>
        <w:t>Календарно-тематическое планирование 5 класс.</w:t>
      </w:r>
    </w:p>
    <w:tbl>
      <w:tblPr>
        <w:tblpPr w:leftFromText="180" w:rightFromText="180" w:vertAnchor="text" w:horzAnchor="margin" w:tblpY="29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245"/>
        <w:gridCol w:w="1499"/>
        <w:gridCol w:w="1194"/>
        <w:gridCol w:w="1134"/>
      </w:tblGrid>
      <w:tr w:rsidR="00B02DC8" w:rsidRPr="00B02DC8" w14:paraId="59844C96" w14:textId="77777777" w:rsidTr="00AB6A2F">
        <w:trPr>
          <w:trHeight w:val="133"/>
        </w:trPr>
        <w:tc>
          <w:tcPr>
            <w:tcW w:w="675" w:type="dxa"/>
          </w:tcPr>
          <w:p w14:paraId="7DF89D43" w14:textId="77777777" w:rsidR="00B02DC8" w:rsidRPr="00B02DC8" w:rsidRDefault="00B02DC8" w:rsidP="00B02DC8">
            <w:pPr>
              <w:pBdr>
                <w:left w:val="single" w:sz="4" w:space="4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14:paraId="45B6187D" w14:textId="77777777" w:rsidR="00B02DC8" w:rsidRPr="00B02DC8" w:rsidRDefault="00B02DC8" w:rsidP="00B02DC8">
            <w:pPr>
              <w:pBdr>
                <w:left w:val="single" w:sz="4" w:space="4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разделов и тем</w:t>
            </w:r>
          </w:p>
        </w:tc>
        <w:tc>
          <w:tcPr>
            <w:tcW w:w="1499" w:type="dxa"/>
          </w:tcPr>
          <w:p w14:paraId="75D644B4" w14:textId="77777777" w:rsidR="00B02DC8" w:rsidRPr="00B02DC8" w:rsidRDefault="00B02DC8" w:rsidP="00B02DC8">
            <w:pPr>
              <w:pBdr>
                <w:left w:val="single" w:sz="4" w:space="4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328" w:type="dxa"/>
            <w:gridSpan w:val="2"/>
          </w:tcPr>
          <w:p w14:paraId="3816B0AA" w14:textId="77777777" w:rsidR="00B02DC8" w:rsidRPr="00B02DC8" w:rsidRDefault="00B02DC8" w:rsidP="00B02DC8">
            <w:pPr>
              <w:pBdr>
                <w:left w:val="single" w:sz="4" w:space="4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02DC8" w:rsidRPr="00B02DC8" w14:paraId="1CE104B9" w14:textId="77777777" w:rsidTr="00AB6A2F">
        <w:trPr>
          <w:trHeight w:val="133"/>
        </w:trPr>
        <w:tc>
          <w:tcPr>
            <w:tcW w:w="675" w:type="dxa"/>
          </w:tcPr>
          <w:p w14:paraId="437B06BC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61BE37E1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</w:tcPr>
          <w:p w14:paraId="5972ADEB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1F8701E4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14:paraId="1960426D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02DC8" w:rsidRPr="00B02DC8" w14:paraId="243F98B5" w14:textId="77777777" w:rsidTr="00AB6A2F">
        <w:trPr>
          <w:trHeight w:val="133"/>
        </w:trPr>
        <w:tc>
          <w:tcPr>
            <w:tcW w:w="675" w:type="dxa"/>
          </w:tcPr>
          <w:p w14:paraId="7F7EFEBA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14:paraId="45FF1763" w14:textId="77777777" w:rsidR="00B02DC8" w:rsidRPr="00B02DC8" w:rsidRDefault="00B02DC8" w:rsidP="00B02DC8">
            <w:pPr>
              <w:rPr>
                <w:rFonts w:ascii="Calibri" w:eastAsia="Times New Roman" w:hAnsi="Calibri" w:cs="Times New Roman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четверть</w:t>
            </w: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B0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От посещения Христом Марфы и Марии до Притчи о десяти Девах. </w:t>
            </w:r>
          </w:p>
        </w:tc>
        <w:tc>
          <w:tcPr>
            <w:tcW w:w="1499" w:type="dxa"/>
          </w:tcPr>
          <w:p w14:paraId="66310781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  <w:tc>
          <w:tcPr>
            <w:tcW w:w="1194" w:type="dxa"/>
          </w:tcPr>
          <w:p w14:paraId="01F9D834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E7EB6D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4AB0029F" w14:textId="77777777" w:rsidTr="00AB6A2F">
        <w:trPr>
          <w:trHeight w:val="133"/>
        </w:trPr>
        <w:tc>
          <w:tcPr>
            <w:tcW w:w="675" w:type="dxa"/>
          </w:tcPr>
          <w:p w14:paraId="36D215A5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34953621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>Иисус Христос у Марфы и Марии. Притча о неразумном богаче. Дарование молитвы ученикам.</w:t>
            </w:r>
          </w:p>
        </w:tc>
        <w:tc>
          <w:tcPr>
            <w:tcW w:w="1499" w:type="dxa"/>
          </w:tcPr>
          <w:p w14:paraId="5B4A6C00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511E17F0" w14:textId="2689EB0F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A892729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7BD8DEC2" w14:textId="77777777" w:rsidTr="00AB6A2F">
        <w:trPr>
          <w:trHeight w:val="133"/>
        </w:trPr>
        <w:tc>
          <w:tcPr>
            <w:tcW w:w="675" w:type="dxa"/>
          </w:tcPr>
          <w:p w14:paraId="5D61667A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7CA5328E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>Исцеление слепорожденного.  Исцеление десяти прокаженных. О прощении обид.</w:t>
            </w:r>
          </w:p>
        </w:tc>
        <w:tc>
          <w:tcPr>
            <w:tcW w:w="1499" w:type="dxa"/>
          </w:tcPr>
          <w:p w14:paraId="6891626D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2C79DEB8" w14:textId="140B63C3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61FAA1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4797E272" w14:textId="77777777" w:rsidTr="00AB6A2F">
        <w:trPr>
          <w:trHeight w:val="133"/>
        </w:trPr>
        <w:tc>
          <w:tcPr>
            <w:tcW w:w="675" w:type="dxa"/>
          </w:tcPr>
          <w:p w14:paraId="49E6A45F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303CBFEE" w14:textId="77777777" w:rsidR="00B02DC8" w:rsidRPr="00B02DC8" w:rsidRDefault="00B02DC8" w:rsidP="00B0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Урок закрепления.</w:t>
            </w:r>
          </w:p>
        </w:tc>
        <w:tc>
          <w:tcPr>
            <w:tcW w:w="1499" w:type="dxa"/>
          </w:tcPr>
          <w:p w14:paraId="259BEB20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6997E00C" w14:textId="13FEE3FE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7B19C2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434EFFCD" w14:textId="77777777" w:rsidTr="00AB6A2F">
        <w:trPr>
          <w:trHeight w:val="133"/>
        </w:trPr>
        <w:tc>
          <w:tcPr>
            <w:tcW w:w="675" w:type="dxa"/>
          </w:tcPr>
          <w:p w14:paraId="28D70762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5C430E85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Притча о милосердном царе и безжалостном заимодавце. Притча о богатом и Лазаре.</w:t>
            </w:r>
          </w:p>
        </w:tc>
        <w:tc>
          <w:tcPr>
            <w:tcW w:w="1499" w:type="dxa"/>
          </w:tcPr>
          <w:p w14:paraId="1390EEF1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3A2B593C" w14:textId="347D4AEF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0B29CA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31CD78B3" w14:textId="77777777" w:rsidTr="00AB6A2F">
        <w:trPr>
          <w:trHeight w:val="140"/>
        </w:trPr>
        <w:tc>
          <w:tcPr>
            <w:tcW w:w="675" w:type="dxa"/>
          </w:tcPr>
          <w:p w14:paraId="48B83802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5E498B14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Притча о мытаре и фарисее. Благословение детей. Притча о блудном сыне.</w:t>
            </w:r>
          </w:p>
        </w:tc>
        <w:tc>
          <w:tcPr>
            <w:tcW w:w="1499" w:type="dxa"/>
          </w:tcPr>
          <w:p w14:paraId="46695CC0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53180D76" w14:textId="45B08D7D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C94E4B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2B82E756" w14:textId="77777777" w:rsidTr="00AB6A2F">
        <w:trPr>
          <w:trHeight w:val="140"/>
        </w:trPr>
        <w:tc>
          <w:tcPr>
            <w:tcW w:w="675" w:type="dxa"/>
          </w:tcPr>
          <w:p w14:paraId="329C429F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FB48E34" w14:textId="77777777" w:rsidR="00B02DC8" w:rsidRPr="00B02DC8" w:rsidRDefault="00B02DC8" w:rsidP="00B0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Урок закрепления.</w:t>
            </w:r>
          </w:p>
        </w:tc>
        <w:tc>
          <w:tcPr>
            <w:tcW w:w="1499" w:type="dxa"/>
          </w:tcPr>
          <w:p w14:paraId="3CC01C76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31109DDB" w14:textId="2130C602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849CDE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078AC3D0" w14:textId="77777777" w:rsidTr="00AB6A2F">
        <w:trPr>
          <w:trHeight w:val="140"/>
        </w:trPr>
        <w:tc>
          <w:tcPr>
            <w:tcW w:w="675" w:type="dxa"/>
          </w:tcPr>
          <w:p w14:paraId="57F19D4A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6B2C11EC" w14:textId="77777777" w:rsidR="00B02DC8" w:rsidRPr="00B02DC8" w:rsidRDefault="00B02DC8" w:rsidP="00B02DC8">
            <w:pPr>
              <w:pBdr>
                <w:lef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обобщения.</w:t>
            </w:r>
          </w:p>
        </w:tc>
        <w:tc>
          <w:tcPr>
            <w:tcW w:w="1499" w:type="dxa"/>
          </w:tcPr>
          <w:p w14:paraId="14B8761C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0397CEE4" w14:textId="67290D25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E8B593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71B468CE" w14:textId="77777777" w:rsidTr="00AB6A2F">
        <w:trPr>
          <w:trHeight w:val="140"/>
        </w:trPr>
        <w:tc>
          <w:tcPr>
            <w:tcW w:w="675" w:type="dxa"/>
          </w:tcPr>
          <w:p w14:paraId="7186BC54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58F3E471" w14:textId="77777777" w:rsidR="00B02DC8" w:rsidRPr="00B02DC8" w:rsidRDefault="00B02DC8" w:rsidP="00B02DC8">
            <w:pPr>
              <w:pBdr>
                <w:left w:val="single" w:sz="4" w:space="4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знаний. Зачет.</w:t>
            </w:r>
          </w:p>
        </w:tc>
        <w:tc>
          <w:tcPr>
            <w:tcW w:w="1499" w:type="dxa"/>
          </w:tcPr>
          <w:p w14:paraId="1F8F9BB1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4" w:type="dxa"/>
          </w:tcPr>
          <w:p w14:paraId="6354AA91" w14:textId="2CEA3D2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2071A4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2DC8" w:rsidRPr="00B02DC8" w14:paraId="52183FB6" w14:textId="77777777" w:rsidTr="00AB6A2F">
        <w:trPr>
          <w:trHeight w:val="140"/>
        </w:trPr>
        <w:tc>
          <w:tcPr>
            <w:tcW w:w="675" w:type="dxa"/>
          </w:tcPr>
          <w:p w14:paraId="3125AAF0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0D1B75A8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Предсказание Иисуса Христа о кончине мира и о втором Его Пришествии. Притча о десяти девах.</w:t>
            </w:r>
          </w:p>
        </w:tc>
        <w:tc>
          <w:tcPr>
            <w:tcW w:w="1499" w:type="dxa"/>
          </w:tcPr>
          <w:p w14:paraId="717D77E8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756E033A" w14:textId="3138CC8C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7EC355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762E6060" w14:textId="77777777" w:rsidTr="00AB6A2F">
        <w:trPr>
          <w:trHeight w:val="140"/>
        </w:trPr>
        <w:tc>
          <w:tcPr>
            <w:tcW w:w="675" w:type="dxa"/>
          </w:tcPr>
          <w:p w14:paraId="07510CED" w14:textId="77777777" w:rsidR="00B02DC8" w:rsidRPr="00B02DC8" w:rsidRDefault="00B02DC8" w:rsidP="00B02DC8">
            <w:pPr>
              <w:spacing w:line="240" w:lineRule="auto"/>
              <w:ind w:left="426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4B69917A" w14:textId="77777777" w:rsidR="00B02DC8" w:rsidRPr="00B02DC8" w:rsidRDefault="00B02DC8" w:rsidP="00B02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2я четверть. Раздел 2. От Притчи о талантах до взятия Христа под стражу.</w:t>
            </w:r>
          </w:p>
        </w:tc>
        <w:tc>
          <w:tcPr>
            <w:tcW w:w="1499" w:type="dxa"/>
          </w:tcPr>
          <w:p w14:paraId="2BFEC3B2" w14:textId="77777777" w:rsidR="00B02DC8" w:rsidRPr="00B02DC8" w:rsidRDefault="00B02DC8" w:rsidP="00B02D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1194" w:type="dxa"/>
          </w:tcPr>
          <w:p w14:paraId="67A65D5A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582FCA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3F030970" w14:textId="77777777" w:rsidTr="00AB6A2F">
        <w:trPr>
          <w:trHeight w:val="140"/>
        </w:trPr>
        <w:tc>
          <w:tcPr>
            <w:tcW w:w="675" w:type="dxa"/>
          </w:tcPr>
          <w:p w14:paraId="6C3436C9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A26BD39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Притча о талантах.  О Страшном Суде. Воскрешение Лазаря.</w:t>
            </w:r>
          </w:p>
        </w:tc>
        <w:tc>
          <w:tcPr>
            <w:tcW w:w="1499" w:type="dxa"/>
          </w:tcPr>
          <w:p w14:paraId="2B360575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527C137F" w14:textId="6B0BE65B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04DF9A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2F762ED7" w14:textId="77777777" w:rsidTr="00AB6A2F">
        <w:trPr>
          <w:trHeight w:val="140"/>
        </w:trPr>
        <w:tc>
          <w:tcPr>
            <w:tcW w:w="675" w:type="dxa"/>
          </w:tcPr>
          <w:p w14:paraId="728DD624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465D15B8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Торжественный вход Господа в Иерусалим. Притча о злых виноградарях.</w:t>
            </w:r>
          </w:p>
        </w:tc>
        <w:tc>
          <w:tcPr>
            <w:tcW w:w="1499" w:type="dxa"/>
          </w:tcPr>
          <w:p w14:paraId="7C170A62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1AF649F0" w14:textId="4291268C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7F4B3C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4A595473" w14:textId="77777777" w:rsidTr="00AB6A2F">
        <w:trPr>
          <w:trHeight w:val="140"/>
        </w:trPr>
        <w:tc>
          <w:tcPr>
            <w:tcW w:w="675" w:type="dxa"/>
          </w:tcPr>
          <w:p w14:paraId="63EFB343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245" w:type="dxa"/>
          </w:tcPr>
          <w:p w14:paraId="7DBD0447" w14:textId="77777777" w:rsidR="00B02DC8" w:rsidRPr="00B02DC8" w:rsidRDefault="00B02DC8" w:rsidP="00B0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Урок закрепления.</w:t>
            </w:r>
          </w:p>
          <w:p w14:paraId="575A0A0F" w14:textId="77777777" w:rsidR="00B02DC8" w:rsidRPr="00B02DC8" w:rsidRDefault="00B02DC8" w:rsidP="00B0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9" w:type="dxa"/>
          </w:tcPr>
          <w:p w14:paraId="3440BB70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194" w:type="dxa"/>
          </w:tcPr>
          <w:p w14:paraId="3263974C" w14:textId="55809B81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B00FC2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B02DC8" w:rsidRPr="00B02DC8" w14:paraId="289A5C68" w14:textId="77777777" w:rsidTr="00AB6A2F">
        <w:trPr>
          <w:trHeight w:val="140"/>
        </w:trPr>
        <w:tc>
          <w:tcPr>
            <w:tcW w:w="675" w:type="dxa"/>
          </w:tcPr>
          <w:p w14:paraId="6009AAD9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6DEC3653" w14:textId="77777777" w:rsidR="00B02DC8" w:rsidRPr="00B02DC8" w:rsidRDefault="00B02DC8" w:rsidP="00B0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подати Кесарю, о воскресении мертвых. Лепта вдовицы. Бесплодная смоковница.</w:t>
            </w: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Урок закрепления.</w:t>
            </w:r>
          </w:p>
          <w:p w14:paraId="19ECF2C9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14:paraId="322ABA66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2C3DA96E" w14:textId="41DA8B1D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99BAA6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60926960" w14:textId="77777777" w:rsidTr="00AB6A2F">
        <w:trPr>
          <w:trHeight w:val="140"/>
        </w:trPr>
        <w:tc>
          <w:tcPr>
            <w:tcW w:w="675" w:type="dxa"/>
          </w:tcPr>
          <w:p w14:paraId="44D7BD0D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37C6933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знаний. Зачет.</w:t>
            </w:r>
          </w:p>
        </w:tc>
        <w:tc>
          <w:tcPr>
            <w:tcW w:w="1499" w:type="dxa"/>
          </w:tcPr>
          <w:p w14:paraId="76DC9C52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0865EAFB" w14:textId="7817BCE9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F455F5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07AED4E4" w14:textId="77777777" w:rsidTr="00AB6A2F">
        <w:trPr>
          <w:trHeight w:val="140"/>
        </w:trPr>
        <w:tc>
          <w:tcPr>
            <w:tcW w:w="675" w:type="dxa"/>
          </w:tcPr>
          <w:p w14:paraId="6BE16BC1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41EFA9D3" w14:textId="77777777" w:rsidR="00B02DC8" w:rsidRPr="00B02DC8" w:rsidRDefault="00B02DC8" w:rsidP="00B0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Предательство Иуды.  Мария проливает миро. Тайная вечеря.</w:t>
            </w:r>
          </w:p>
        </w:tc>
        <w:tc>
          <w:tcPr>
            <w:tcW w:w="1499" w:type="dxa"/>
          </w:tcPr>
          <w:p w14:paraId="2252CDE9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5DB21758" w14:textId="41B72DA2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36718C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326B2851" w14:textId="77777777" w:rsidTr="00AB6A2F">
        <w:trPr>
          <w:trHeight w:val="140"/>
        </w:trPr>
        <w:tc>
          <w:tcPr>
            <w:tcW w:w="675" w:type="dxa"/>
          </w:tcPr>
          <w:p w14:paraId="5929D7D0" w14:textId="77777777" w:rsidR="00B02DC8" w:rsidRPr="00B02DC8" w:rsidRDefault="00B02DC8" w:rsidP="00B02DC8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35492E1D" w14:textId="77777777" w:rsidR="00B02DC8" w:rsidRPr="00B02DC8" w:rsidRDefault="00B02DC8" w:rsidP="00B02D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четверть. От Суда Христом у первосвященников до Воскресения Иисуса Христа</w:t>
            </w:r>
          </w:p>
        </w:tc>
        <w:tc>
          <w:tcPr>
            <w:tcW w:w="1499" w:type="dxa"/>
          </w:tcPr>
          <w:p w14:paraId="537AE96C" w14:textId="77777777" w:rsidR="00B02DC8" w:rsidRPr="00B02DC8" w:rsidRDefault="00B02DC8" w:rsidP="00B02D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часов</w:t>
            </w:r>
          </w:p>
        </w:tc>
        <w:tc>
          <w:tcPr>
            <w:tcW w:w="1194" w:type="dxa"/>
          </w:tcPr>
          <w:p w14:paraId="2D59BABD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5DAAB7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053FFA36" w14:textId="77777777" w:rsidTr="00AB6A2F">
        <w:trPr>
          <w:trHeight w:val="140"/>
        </w:trPr>
        <w:tc>
          <w:tcPr>
            <w:tcW w:w="675" w:type="dxa"/>
          </w:tcPr>
          <w:p w14:paraId="53F66C3D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FA33E92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>Моление Иисуса Христа в саду Гефсиманском и взятие Его под стражу.</w:t>
            </w:r>
          </w:p>
        </w:tc>
        <w:tc>
          <w:tcPr>
            <w:tcW w:w="1499" w:type="dxa"/>
          </w:tcPr>
          <w:p w14:paraId="24A43BC9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4B965234" w14:textId="2B5E646A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DC79F8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5C5146A5" w14:textId="77777777" w:rsidTr="00AB6A2F">
        <w:trPr>
          <w:trHeight w:val="140"/>
        </w:trPr>
        <w:tc>
          <w:tcPr>
            <w:tcW w:w="675" w:type="dxa"/>
          </w:tcPr>
          <w:p w14:paraId="026E984D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67D57BAA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>Суд над Иисусом Христом у первосвященников. Отречение Петра. Погибель Иуды.</w:t>
            </w:r>
          </w:p>
        </w:tc>
        <w:tc>
          <w:tcPr>
            <w:tcW w:w="1499" w:type="dxa"/>
          </w:tcPr>
          <w:p w14:paraId="03F623B9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14C51719" w14:textId="5F3EF1B3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13D7F8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70020F72" w14:textId="77777777" w:rsidTr="00AB6A2F">
        <w:trPr>
          <w:trHeight w:val="140"/>
        </w:trPr>
        <w:tc>
          <w:tcPr>
            <w:tcW w:w="675" w:type="dxa"/>
          </w:tcPr>
          <w:p w14:paraId="351003F4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42748394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>Суд над Иисусом Христом у Пилата, у царя Ирода. Последний суд у Пилата.</w:t>
            </w:r>
          </w:p>
        </w:tc>
        <w:tc>
          <w:tcPr>
            <w:tcW w:w="1499" w:type="dxa"/>
          </w:tcPr>
          <w:p w14:paraId="0AE899BD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185E9A64" w14:textId="0CCB4CE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55A0AF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459B6A4E" w14:textId="77777777" w:rsidTr="00AB6A2F">
        <w:trPr>
          <w:trHeight w:val="140"/>
        </w:trPr>
        <w:tc>
          <w:tcPr>
            <w:tcW w:w="675" w:type="dxa"/>
          </w:tcPr>
          <w:p w14:paraId="1A177943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1193AFF9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Урок закрепления.</w:t>
            </w:r>
          </w:p>
        </w:tc>
        <w:tc>
          <w:tcPr>
            <w:tcW w:w="1499" w:type="dxa"/>
          </w:tcPr>
          <w:p w14:paraId="69D29283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4E4B8820" w14:textId="6E51EA78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B219FA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09B91F9B" w14:textId="77777777" w:rsidTr="00AB6A2F">
        <w:trPr>
          <w:trHeight w:val="140"/>
        </w:trPr>
        <w:tc>
          <w:tcPr>
            <w:tcW w:w="675" w:type="dxa"/>
          </w:tcPr>
          <w:p w14:paraId="764A0E0C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1209C8CA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>Крестный путь Иисуса Христа на Голгофу. Распятие и смерть Иисуса Христа.</w:t>
            </w:r>
          </w:p>
        </w:tc>
        <w:tc>
          <w:tcPr>
            <w:tcW w:w="1499" w:type="dxa"/>
          </w:tcPr>
          <w:p w14:paraId="1C68AC8D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76B0556A" w14:textId="579CF268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C9CC8D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0C30DA6B" w14:textId="77777777" w:rsidTr="00AB6A2F">
        <w:trPr>
          <w:trHeight w:val="140"/>
        </w:trPr>
        <w:tc>
          <w:tcPr>
            <w:tcW w:w="675" w:type="dxa"/>
          </w:tcPr>
          <w:p w14:paraId="1DFE43BE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3E799FF9" w14:textId="77777777" w:rsidR="00B02DC8" w:rsidRPr="00B02DC8" w:rsidRDefault="00B02DC8" w:rsidP="00B0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со креста и погребение Спасителя. Страстная неделя.</w:t>
            </w:r>
          </w:p>
        </w:tc>
        <w:tc>
          <w:tcPr>
            <w:tcW w:w="1499" w:type="dxa"/>
          </w:tcPr>
          <w:p w14:paraId="5AFAE607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66577AD3" w14:textId="3B0C6084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0FDA27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1884D8AC" w14:textId="77777777" w:rsidTr="00AB6A2F">
        <w:trPr>
          <w:trHeight w:val="140"/>
        </w:trPr>
        <w:tc>
          <w:tcPr>
            <w:tcW w:w="675" w:type="dxa"/>
          </w:tcPr>
          <w:p w14:paraId="493802F4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04D61A71" w14:textId="77777777" w:rsidR="00B02DC8" w:rsidRPr="00B02DC8" w:rsidRDefault="00B02DC8" w:rsidP="00B0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Урок закрепления.</w:t>
            </w: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</w:tcPr>
          <w:p w14:paraId="24C125B0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20CF931A" w14:textId="64DF6E89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64B0ED5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2E434B69" w14:textId="77777777" w:rsidTr="00AB6A2F">
        <w:trPr>
          <w:trHeight w:val="140"/>
        </w:trPr>
        <w:tc>
          <w:tcPr>
            <w:tcW w:w="675" w:type="dxa"/>
          </w:tcPr>
          <w:p w14:paraId="3B79096A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D6AF390" w14:textId="77777777" w:rsidR="00B02DC8" w:rsidRPr="00B02DC8" w:rsidRDefault="00B02DC8" w:rsidP="00B02D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обобщения.</w:t>
            </w:r>
          </w:p>
        </w:tc>
        <w:tc>
          <w:tcPr>
            <w:tcW w:w="1499" w:type="dxa"/>
          </w:tcPr>
          <w:p w14:paraId="7B0E9CCC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7AA234DE" w14:textId="6AA05BA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D3251B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14E2C74A" w14:textId="77777777" w:rsidTr="00AB6A2F">
        <w:trPr>
          <w:trHeight w:val="140"/>
        </w:trPr>
        <w:tc>
          <w:tcPr>
            <w:tcW w:w="675" w:type="dxa"/>
          </w:tcPr>
          <w:p w14:paraId="66B0C360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644179D" w14:textId="77777777" w:rsidR="00B02DC8" w:rsidRPr="00B02DC8" w:rsidRDefault="00B02DC8" w:rsidP="00B02DC8">
            <w:pPr>
              <w:pBdr>
                <w:left w:val="single" w:sz="4" w:space="4" w:color="auto"/>
              </w:pBd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знаний. Зачет.</w:t>
            </w:r>
          </w:p>
        </w:tc>
        <w:tc>
          <w:tcPr>
            <w:tcW w:w="1499" w:type="dxa"/>
          </w:tcPr>
          <w:p w14:paraId="1D4A9E6E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52ACA4DF" w14:textId="24E9065D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3DE0B8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295C2A37" w14:textId="77777777" w:rsidTr="00AB6A2F">
        <w:trPr>
          <w:trHeight w:val="140"/>
        </w:trPr>
        <w:tc>
          <w:tcPr>
            <w:tcW w:w="675" w:type="dxa"/>
          </w:tcPr>
          <w:p w14:paraId="5B04308E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4AC7AD26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>Воскресение Иисуса Христа.</w:t>
            </w:r>
          </w:p>
        </w:tc>
        <w:tc>
          <w:tcPr>
            <w:tcW w:w="1499" w:type="dxa"/>
          </w:tcPr>
          <w:p w14:paraId="694A646B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65FB4000" w14:textId="1AA5D875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D325C0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1A23B89E" w14:textId="77777777" w:rsidTr="00AB6A2F">
        <w:trPr>
          <w:trHeight w:val="140"/>
        </w:trPr>
        <w:tc>
          <w:tcPr>
            <w:tcW w:w="675" w:type="dxa"/>
          </w:tcPr>
          <w:p w14:paraId="4FCC565F" w14:textId="77777777" w:rsidR="00B02DC8" w:rsidRPr="00B02DC8" w:rsidRDefault="00B02DC8" w:rsidP="00B02DC8">
            <w:pP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14:paraId="6D1A64E8" w14:textId="77777777" w:rsidR="00B02DC8" w:rsidRPr="00B02DC8" w:rsidRDefault="00B02DC8" w:rsidP="00B02DC8">
            <w:pPr>
              <w:jc w:val="center"/>
              <w:rPr>
                <w:rFonts w:ascii="Calibri" w:eastAsia="Times New Roman" w:hAnsi="Calibri" w:cs="Times New Roman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четверть. От явления Христа в </w:t>
            </w:r>
            <w:proofErr w:type="spellStart"/>
            <w:r w:rsidRPr="00B0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Эмаусе</w:t>
            </w:r>
            <w:proofErr w:type="spellEnd"/>
            <w:r w:rsidRPr="00B0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до </w:t>
            </w:r>
            <w:proofErr w:type="spellStart"/>
            <w:r w:rsidRPr="00B0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первомученика</w:t>
            </w:r>
            <w:proofErr w:type="spellEnd"/>
            <w:r w:rsidRPr="00B0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Стефана.</w:t>
            </w:r>
          </w:p>
        </w:tc>
        <w:tc>
          <w:tcPr>
            <w:tcW w:w="1499" w:type="dxa"/>
          </w:tcPr>
          <w:p w14:paraId="289E15CA" w14:textId="77777777" w:rsidR="00B02DC8" w:rsidRPr="00B02DC8" w:rsidRDefault="00B02DC8" w:rsidP="00B02DC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часов</w:t>
            </w:r>
          </w:p>
        </w:tc>
        <w:tc>
          <w:tcPr>
            <w:tcW w:w="1194" w:type="dxa"/>
          </w:tcPr>
          <w:p w14:paraId="53B6A373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A94E0B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75A20DE7" w14:textId="77777777" w:rsidTr="00AB6A2F">
        <w:trPr>
          <w:trHeight w:val="140"/>
        </w:trPr>
        <w:tc>
          <w:tcPr>
            <w:tcW w:w="675" w:type="dxa"/>
          </w:tcPr>
          <w:p w14:paraId="676E36D9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0A3B1E8B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Явление воскресшего Иисуса Христа двум ученикам на пути в </w:t>
            </w:r>
            <w:proofErr w:type="spellStart"/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>Эмаус</w:t>
            </w:r>
            <w:proofErr w:type="spellEnd"/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99" w:type="dxa"/>
          </w:tcPr>
          <w:p w14:paraId="190F69B4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7F56E27F" w14:textId="676DBC98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3C269C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4AB706E6" w14:textId="77777777" w:rsidTr="00AB6A2F">
        <w:trPr>
          <w:trHeight w:val="140"/>
        </w:trPr>
        <w:tc>
          <w:tcPr>
            <w:tcW w:w="675" w:type="dxa"/>
          </w:tcPr>
          <w:p w14:paraId="64FC51F3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3EE0BB02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Явление Иисуса Христа при море Тивериадском м восстановление Петра в апостольстве. </w:t>
            </w:r>
          </w:p>
        </w:tc>
        <w:tc>
          <w:tcPr>
            <w:tcW w:w="1499" w:type="dxa"/>
          </w:tcPr>
          <w:p w14:paraId="4E730C80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2EB35CFF" w14:textId="77E906FB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037BF4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41354EF4" w14:textId="77777777" w:rsidTr="00AB6A2F">
        <w:trPr>
          <w:trHeight w:val="140"/>
        </w:trPr>
        <w:tc>
          <w:tcPr>
            <w:tcW w:w="675" w:type="dxa"/>
          </w:tcPr>
          <w:p w14:paraId="6A90756D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42F5C890" w14:textId="77777777" w:rsidR="00B02DC8" w:rsidRPr="00B02DC8" w:rsidRDefault="00B02DC8" w:rsidP="00B02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Урок закрепления.</w:t>
            </w:r>
          </w:p>
        </w:tc>
        <w:tc>
          <w:tcPr>
            <w:tcW w:w="1499" w:type="dxa"/>
          </w:tcPr>
          <w:p w14:paraId="6A1C20B7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541FF59B" w14:textId="41BDBD60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1E0F14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2AF8ECC1" w14:textId="77777777" w:rsidTr="00AB6A2F">
        <w:trPr>
          <w:trHeight w:val="140"/>
        </w:trPr>
        <w:tc>
          <w:tcPr>
            <w:tcW w:w="675" w:type="dxa"/>
          </w:tcPr>
          <w:p w14:paraId="3522B491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0F75F4EC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Вознесение Господне.</w:t>
            </w:r>
          </w:p>
        </w:tc>
        <w:tc>
          <w:tcPr>
            <w:tcW w:w="1499" w:type="dxa"/>
          </w:tcPr>
          <w:p w14:paraId="3B41B7D5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633645C3" w14:textId="2716DED3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1F2C72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3FAAD4AF" w14:textId="77777777" w:rsidTr="00AB6A2F">
        <w:trPr>
          <w:trHeight w:val="140"/>
        </w:trPr>
        <w:tc>
          <w:tcPr>
            <w:tcW w:w="675" w:type="dxa"/>
          </w:tcPr>
          <w:p w14:paraId="2A9F6BB3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40F385B9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>Сошествие Святого Духа на апостолов.</w:t>
            </w:r>
          </w:p>
        </w:tc>
        <w:tc>
          <w:tcPr>
            <w:tcW w:w="1499" w:type="dxa"/>
          </w:tcPr>
          <w:p w14:paraId="595DDFEC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01645926" w14:textId="336EFB0D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BCB650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576823EE" w14:textId="77777777" w:rsidTr="00AB6A2F">
        <w:trPr>
          <w:trHeight w:val="140"/>
        </w:trPr>
        <w:tc>
          <w:tcPr>
            <w:tcW w:w="675" w:type="dxa"/>
          </w:tcPr>
          <w:p w14:paraId="17AE16B4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0CA9A972" w14:textId="77777777" w:rsidR="00B02DC8" w:rsidRPr="00B02DC8" w:rsidRDefault="00B02DC8" w:rsidP="00B02DC8">
            <w:pPr>
              <w:pBdr>
                <w:left w:val="single" w:sz="4" w:space="4" w:color="auto"/>
              </w:pBd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повторения и обобщения.</w:t>
            </w:r>
          </w:p>
        </w:tc>
        <w:tc>
          <w:tcPr>
            <w:tcW w:w="1499" w:type="dxa"/>
          </w:tcPr>
          <w:p w14:paraId="63D63AC7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2C99BF42" w14:textId="43A1F69E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4B0E16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586B7EC6" w14:textId="77777777" w:rsidTr="00AB6A2F">
        <w:trPr>
          <w:trHeight w:val="140"/>
        </w:trPr>
        <w:tc>
          <w:tcPr>
            <w:tcW w:w="675" w:type="dxa"/>
          </w:tcPr>
          <w:p w14:paraId="5137354E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4E04D4FD" w14:textId="77777777" w:rsidR="00B02DC8" w:rsidRPr="00B02DC8" w:rsidRDefault="00B02DC8" w:rsidP="00B02DC8">
            <w:pPr>
              <w:pBdr>
                <w:left w:val="single" w:sz="4" w:space="4" w:color="auto"/>
              </w:pBd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 знаний. Зачет.</w:t>
            </w:r>
          </w:p>
        </w:tc>
        <w:tc>
          <w:tcPr>
            <w:tcW w:w="1499" w:type="dxa"/>
          </w:tcPr>
          <w:p w14:paraId="2A6BDE14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07337BE3" w14:textId="377EDD85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24660A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2DC8" w:rsidRPr="00B02DC8" w14:paraId="467AA2D7" w14:textId="77777777" w:rsidTr="00AB6A2F">
        <w:trPr>
          <w:trHeight w:val="140"/>
        </w:trPr>
        <w:tc>
          <w:tcPr>
            <w:tcW w:w="675" w:type="dxa"/>
          </w:tcPr>
          <w:p w14:paraId="2EEB5669" w14:textId="77777777" w:rsidR="00B02DC8" w:rsidRPr="00B02DC8" w:rsidRDefault="00B02DC8" w:rsidP="00B02DC8">
            <w:pPr>
              <w:numPr>
                <w:ilvl w:val="0"/>
                <w:numId w:val="22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155EC3E0" w14:textId="77777777" w:rsidR="00B02DC8" w:rsidRPr="00B02DC8" w:rsidRDefault="00B02DC8" w:rsidP="00B02DC8">
            <w:pPr>
              <w:pBdr>
                <w:left w:val="single" w:sz="4" w:space="4" w:color="auto"/>
              </w:pBdr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первых христиан. Исцеление хромого. </w:t>
            </w:r>
            <w:proofErr w:type="spellStart"/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Первомученик</w:t>
            </w:r>
            <w:proofErr w:type="spellEnd"/>
            <w:r w:rsidRPr="00B02D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Стефан.</w:t>
            </w:r>
          </w:p>
        </w:tc>
        <w:tc>
          <w:tcPr>
            <w:tcW w:w="1499" w:type="dxa"/>
          </w:tcPr>
          <w:p w14:paraId="6F8D3805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dxa"/>
          </w:tcPr>
          <w:p w14:paraId="17AB1B3E" w14:textId="19051428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40E414" w14:textId="77777777" w:rsidR="00B02DC8" w:rsidRPr="00B02DC8" w:rsidRDefault="00B02DC8" w:rsidP="00B02DC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C364CA" w14:textId="3932B9FE" w:rsidR="00712B98" w:rsidRDefault="00712B9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</w:pPr>
    </w:p>
    <w:p w14:paraId="6A161692" w14:textId="6EF73A20" w:rsidR="00B02DC8" w:rsidRDefault="00B02DC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</w:pPr>
      <w:r w:rsidRPr="00B02DC8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ab/>
        <w:t>Календарно-тематическое планирование 6 класс.</w:t>
      </w:r>
    </w:p>
    <w:tbl>
      <w:tblPr>
        <w:tblpPr w:leftFromText="180" w:rightFromText="180" w:vertAnchor="text" w:horzAnchor="margin" w:tblpY="29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245"/>
        <w:gridCol w:w="1499"/>
        <w:gridCol w:w="1194"/>
        <w:gridCol w:w="1134"/>
      </w:tblGrid>
      <w:tr w:rsidR="00B02DC8" w:rsidRPr="00B02DC8" w14:paraId="65EF40C1" w14:textId="77777777" w:rsidTr="00AB6A2F">
        <w:trPr>
          <w:trHeight w:val="133"/>
        </w:trPr>
        <w:tc>
          <w:tcPr>
            <w:tcW w:w="675" w:type="dxa"/>
          </w:tcPr>
          <w:p w14:paraId="3A7B2202" w14:textId="77777777" w:rsidR="00B02DC8" w:rsidRPr="00B02DC8" w:rsidRDefault="00B02DC8" w:rsidP="00B02DC8">
            <w:pPr>
              <w:pBdr>
                <w:left w:val="single" w:sz="4" w:space="4" w:color="auto"/>
              </w:pBd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45" w:type="dxa"/>
          </w:tcPr>
          <w:p w14:paraId="20D47E78" w14:textId="77777777" w:rsidR="00B02DC8" w:rsidRPr="00B02DC8" w:rsidRDefault="00B02DC8" w:rsidP="00B02DC8">
            <w:pPr>
              <w:pBdr>
                <w:left w:val="single" w:sz="4" w:space="4" w:color="auto"/>
              </w:pBd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Название разделов и тем</w:t>
            </w:r>
          </w:p>
        </w:tc>
        <w:tc>
          <w:tcPr>
            <w:tcW w:w="1499" w:type="dxa"/>
          </w:tcPr>
          <w:p w14:paraId="13048FF9" w14:textId="77777777" w:rsidR="00B02DC8" w:rsidRPr="00B02DC8" w:rsidRDefault="00B02DC8" w:rsidP="00B02DC8">
            <w:pPr>
              <w:pBdr>
                <w:left w:val="single" w:sz="4" w:space="4" w:color="auto"/>
              </w:pBd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328" w:type="dxa"/>
            <w:gridSpan w:val="2"/>
          </w:tcPr>
          <w:p w14:paraId="3113F6C9" w14:textId="77777777" w:rsidR="00B02DC8" w:rsidRPr="00B02DC8" w:rsidRDefault="00B02DC8" w:rsidP="00B02DC8">
            <w:pPr>
              <w:pBdr>
                <w:left w:val="single" w:sz="4" w:space="4" w:color="auto"/>
              </w:pBd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B02DC8" w:rsidRPr="00B02DC8" w14:paraId="3227D63E" w14:textId="77777777" w:rsidTr="00AB6A2F">
        <w:trPr>
          <w:trHeight w:val="133"/>
        </w:trPr>
        <w:tc>
          <w:tcPr>
            <w:tcW w:w="675" w:type="dxa"/>
          </w:tcPr>
          <w:p w14:paraId="26940DBF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18E025DE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</w:tcPr>
          <w:p w14:paraId="6A196214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6AD48E74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134" w:type="dxa"/>
          </w:tcPr>
          <w:p w14:paraId="7769D546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</w:tr>
      <w:tr w:rsidR="00B02DC8" w:rsidRPr="00B02DC8" w14:paraId="281797AD" w14:textId="77777777" w:rsidTr="00AB6A2F">
        <w:trPr>
          <w:trHeight w:val="133"/>
        </w:trPr>
        <w:tc>
          <w:tcPr>
            <w:tcW w:w="675" w:type="dxa"/>
          </w:tcPr>
          <w:p w14:paraId="3D52CD15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C928030" w14:textId="77777777" w:rsidR="00B02DC8" w:rsidRPr="00B02DC8" w:rsidRDefault="00B02DC8" w:rsidP="00B02DC8">
            <w:pPr>
              <w:rPr>
                <w:rFonts w:ascii="Calibri" w:eastAsia="Calibri" w:hAnsi="Calibri" w:cs="Times New Roman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четверть. Раздел 1. Вечерня.</w:t>
            </w:r>
          </w:p>
        </w:tc>
        <w:tc>
          <w:tcPr>
            <w:tcW w:w="1499" w:type="dxa"/>
          </w:tcPr>
          <w:p w14:paraId="0B4C77F3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 часов</w:t>
            </w:r>
          </w:p>
        </w:tc>
        <w:tc>
          <w:tcPr>
            <w:tcW w:w="1194" w:type="dxa"/>
          </w:tcPr>
          <w:p w14:paraId="0FA255D6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1C39AD4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41F96BB0" w14:textId="77777777" w:rsidTr="00AB6A2F">
        <w:trPr>
          <w:trHeight w:val="133"/>
        </w:trPr>
        <w:tc>
          <w:tcPr>
            <w:tcW w:w="675" w:type="dxa"/>
          </w:tcPr>
          <w:p w14:paraId="2C228777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43B39BE0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Введение. Основные элементы богослужения. Ветхозаветное богослужение - основа для христианского богослужения. Часы.</w:t>
            </w:r>
          </w:p>
        </w:tc>
        <w:tc>
          <w:tcPr>
            <w:tcW w:w="1499" w:type="dxa"/>
          </w:tcPr>
          <w:p w14:paraId="5C6FAA54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42E63D12" w14:textId="253D121C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5C1AC3D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5DD494BE" w14:textId="77777777" w:rsidTr="00AB6A2F">
        <w:trPr>
          <w:trHeight w:val="133"/>
        </w:trPr>
        <w:tc>
          <w:tcPr>
            <w:tcW w:w="675" w:type="dxa"/>
          </w:tcPr>
          <w:p w14:paraId="18A51C60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113E55C3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Суточный круг богослужения. Всенощное бдение. Вечерня. Обзор.</w:t>
            </w:r>
          </w:p>
        </w:tc>
        <w:tc>
          <w:tcPr>
            <w:tcW w:w="1499" w:type="dxa"/>
          </w:tcPr>
          <w:p w14:paraId="1F6CC6E0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2B163939" w14:textId="32EC866D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E9DFBE1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6C8B1358" w14:textId="77777777" w:rsidTr="00AB6A2F">
        <w:trPr>
          <w:trHeight w:val="133"/>
        </w:trPr>
        <w:tc>
          <w:tcPr>
            <w:tcW w:w="675" w:type="dxa"/>
          </w:tcPr>
          <w:p w14:paraId="3F5B2B18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7910B0A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Урок закрепления</w:t>
            </w: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9" w:type="dxa"/>
          </w:tcPr>
          <w:p w14:paraId="026157E0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6B74ECA9" w14:textId="36EDDDAA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7FA809C0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072F6586" w14:textId="77777777" w:rsidTr="00AB6A2F">
        <w:trPr>
          <w:trHeight w:val="133"/>
        </w:trPr>
        <w:tc>
          <w:tcPr>
            <w:tcW w:w="675" w:type="dxa"/>
          </w:tcPr>
          <w:p w14:paraId="2E71F5E8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64F37E26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Предначинательный</w:t>
            </w:r>
            <w:proofErr w:type="spellEnd"/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псалом 103. Великая ектения. Блажен муж. Господи, </w:t>
            </w:r>
            <w:proofErr w:type="spellStart"/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воззвах</w:t>
            </w:r>
            <w:proofErr w:type="spellEnd"/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Догматик.</w:t>
            </w:r>
          </w:p>
        </w:tc>
        <w:tc>
          <w:tcPr>
            <w:tcW w:w="1499" w:type="dxa"/>
          </w:tcPr>
          <w:p w14:paraId="6C3B72D6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3FB15F52" w14:textId="5E5D82F8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2A2B611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12D0ADDA" w14:textId="77777777" w:rsidTr="00AB6A2F">
        <w:trPr>
          <w:trHeight w:val="140"/>
        </w:trPr>
        <w:tc>
          <w:tcPr>
            <w:tcW w:w="675" w:type="dxa"/>
          </w:tcPr>
          <w:p w14:paraId="405673C3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4FA3CE84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Вечерний вход. Свете Тихий. Прокимен. Паремии. </w:t>
            </w:r>
            <w:proofErr w:type="spellStart"/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Сподоби</w:t>
            </w:r>
            <w:proofErr w:type="spellEnd"/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Господи. Лития.</w:t>
            </w:r>
          </w:p>
        </w:tc>
        <w:tc>
          <w:tcPr>
            <w:tcW w:w="1499" w:type="dxa"/>
          </w:tcPr>
          <w:p w14:paraId="5A366D27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75064AC7" w14:textId="4476577C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D6FBDCA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59FC8F50" w14:textId="77777777" w:rsidTr="00AB6A2F">
        <w:trPr>
          <w:trHeight w:val="140"/>
        </w:trPr>
        <w:tc>
          <w:tcPr>
            <w:tcW w:w="675" w:type="dxa"/>
          </w:tcPr>
          <w:p w14:paraId="6AAA31E6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1E493D1E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Урок закрепления.</w:t>
            </w:r>
          </w:p>
        </w:tc>
        <w:tc>
          <w:tcPr>
            <w:tcW w:w="1499" w:type="dxa"/>
          </w:tcPr>
          <w:p w14:paraId="7ABA6556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5BCE9258" w14:textId="0B06FF66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ED12EC9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71054497" w14:textId="77777777" w:rsidTr="00AB6A2F">
        <w:trPr>
          <w:trHeight w:val="140"/>
        </w:trPr>
        <w:tc>
          <w:tcPr>
            <w:tcW w:w="675" w:type="dxa"/>
          </w:tcPr>
          <w:p w14:paraId="4912D60A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72AA1FA3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повторения и обобщения.</w:t>
            </w:r>
          </w:p>
        </w:tc>
        <w:tc>
          <w:tcPr>
            <w:tcW w:w="1499" w:type="dxa"/>
          </w:tcPr>
          <w:p w14:paraId="038CA089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44F76609" w14:textId="2680AD3F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2123EEF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140CE223" w14:textId="77777777" w:rsidTr="00AB6A2F">
        <w:trPr>
          <w:trHeight w:val="140"/>
        </w:trPr>
        <w:tc>
          <w:tcPr>
            <w:tcW w:w="675" w:type="dxa"/>
          </w:tcPr>
          <w:p w14:paraId="72255907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1DD54B45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8. Контроль знаний. Зачет</w:t>
            </w: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9" w:type="dxa"/>
          </w:tcPr>
          <w:p w14:paraId="1AB554EF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39881783" w14:textId="3182FE6A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4FAC964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02DC8" w:rsidRPr="00B02DC8" w14:paraId="594E97B3" w14:textId="77777777" w:rsidTr="00AB6A2F">
        <w:trPr>
          <w:trHeight w:val="140"/>
        </w:trPr>
        <w:tc>
          <w:tcPr>
            <w:tcW w:w="675" w:type="dxa"/>
          </w:tcPr>
          <w:p w14:paraId="4D4C2644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7D64D877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Стихиры на стиховне. Ныне </w:t>
            </w:r>
            <w:proofErr w:type="spellStart"/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отпущаеши</w:t>
            </w:r>
            <w:proofErr w:type="spellEnd"/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 Тропари. Богородице </w:t>
            </w:r>
            <w:proofErr w:type="spellStart"/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Дево</w:t>
            </w:r>
            <w:proofErr w:type="spellEnd"/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499" w:type="dxa"/>
          </w:tcPr>
          <w:p w14:paraId="20D13E4D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164FC733" w14:textId="0966E8A6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D999DFC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653D99A3" w14:textId="77777777" w:rsidTr="00AB6A2F">
        <w:trPr>
          <w:trHeight w:val="140"/>
        </w:trPr>
        <w:tc>
          <w:tcPr>
            <w:tcW w:w="675" w:type="dxa"/>
          </w:tcPr>
          <w:p w14:paraId="371E8EFC" w14:textId="77777777" w:rsidR="00B02DC8" w:rsidRPr="00B02DC8" w:rsidRDefault="00B02DC8" w:rsidP="00B02DC8">
            <w:pPr>
              <w:spacing w:line="240" w:lineRule="auto"/>
              <w:ind w:left="426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A603509" w14:textId="77777777" w:rsidR="00B02DC8" w:rsidRPr="00B02DC8" w:rsidRDefault="00B02DC8" w:rsidP="00B02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 четверть. Раздел 2. Утреня</w:t>
            </w: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9" w:type="dxa"/>
          </w:tcPr>
          <w:p w14:paraId="47DF6BCB" w14:textId="77777777" w:rsidR="00B02DC8" w:rsidRPr="00B02DC8" w:rsidRDefault="00B02DC8" w:rsidP="00B02D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 часов</w:t>
            </w:r>
          </w:p>
        </w:tc>
        <w:tc>
          <w:tcPr>
            <w:tcW w:w="1194" w:type="dxa"/>
          </w:tcPr>
          <w:p w14:paraId="61371632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95B78FF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3510FD94" w14:textId="77777777" w:rsidTr="00AB6A2F">
        <w:trPr>
          <w:trHeight w:val="140"/>
        </w:trPr>
        <w:tc>
          <w:tcPr>
            <w:tcW w:w="675" w:type="dxa"/>
          </w:tcPr>
          <w:p w14:paraId="073BFB9A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3300050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Шестопсалмие. Бог Господь. Кафизмы.</w:t>
            </w:r>
          </w:p>
        </w:tc>
        <w:tc>
          <w:tcPr>
            <w:tcW w:w="1499" w:type="dxa"/>
          </w:tcPr>
          <w:p w14:paraId="0388CDD7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324D5D3D" w14:textId="4BF7EE5D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CFEC679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0CD1C5F3" w14:textId="77777777" w:rsidTr="00AB6A2F">
        <w:trPr>
          <w:trHeight w:val="140"/>
        </w:trPr>
        <w:tc>
          <w:tcPr>
            <w:tcW w:w="675" w:type="dxa"/>
          </w:tcPr>
          <w:p w14:paraId="67DCE6A3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088ED2F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Полиелей. Канон.</w:t>
            </w:r>
          </w:p>
        </w:tc>
        <w:tc>
          <w:tcPr>
            <w:tcW w:w="1499" w:type="dxa"/>
          </w:tcPr>
          <w:p w14:paraId="3FFFE21D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56925BA9" w14:textId="01803942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7D3362A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67E7CB6D" w14:textId="77777777" w:rsidTr="00AB6A2F">
        <w:trPr>
          <w:trHeight w:val="140"/>
        </w:trPr>
        <w:tc>
          <w:tcPr>
            <w:tcW w:w="675" w:type="dxa"/>
          </w:tcPr>
          <w:p w14:paraId="66A3A2D6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245" w:type="dxa"/>
          </w:tcPr>
          <w:p w14:paraId="2EAAE859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Урок закрепления.</w:t>
            </w:r>
          </w:p>
        </w:tc>
        <w:tc>
          <w:tcPr>
            <w:tcW w:w="1499" w:type="dxa"/>
          </w:tcPr>
          <w:p w14:paraId="6DA07ACB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194" w:type="dxa"/>
          </w:tcPr>
          <w:p w14:paraId="40939D21" w14:textId="2F2159CA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79FFDDAA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B02DC8" w:rsidRPr="00B02DC8" w14:paraId="341A2D9D" w14:textId="77777777" w:rsidTr="00AB6A2F">
        <w:trPr>
          <w:trHeight w:val="140"/>
        </w:trPr>
        <w:tc>
          <w:tcPr>
            <w:tcW w:w="675" w:type="dxa"/>
          </w:tcPr>
          <w:p w14:paraId="4273FA6D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765AFBAA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Стихиры на </w:t>
            </w:r>
            <w:proofErr w:type="spellStart"/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Хвалитех</w:t>
            </w:r>
            <w:proofErr w:type="spellEnd"/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Великое славословие. </w:t>
            </w:r>
            <w:r w:rsidRPr="00B02D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Урок закрепления.</w:t>
            </w:r>
          </w:p>
        </w:tc>
        <w:tc>
          <w:tcPr>
            <w:tcW w:w="1499" w:type="dxa"/>
          </w:tcPr>
          <w:p w14:paraId="1B75A152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0ABA844F" w14:textId="2D7E78CC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072830C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060BADC5" w14:textId="77777777" w:rsidTr="00AB6A2F">
        <w:trPr>
          <w:trHeight w:val="140"/>
        </w:trPr>
        <w:tc>
          <w:tcPr>
            <w:tcW w:w="675" w:type="dxa"/>
          </w:tcPr>
          <w:p w14:paraId="6B54BA19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C7437A9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Контроль знаний. Зачет.</w:t>
            </w:r>
          </w:p>
        </w:tc>
        <w:tc>
          <w:tcPr>
            <w:tcW w:w="1499" w:type="dxa"/>
          </w:tcPr>
          <w:p w14:paraId="01881B80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5D93AD74" w14:textId="67ECE3FD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5721E93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4882A8C9" w14:textId="77777777" w:rsidTr="00AB6A2F">
        <w:trPr>
          <w:trHeight w:val="140"/>
        </w:trPr>
        <w:tc>
          <w:tcPr>
            <w:tcW w:w="675" w:type="dxa"/>
          </w:tcPr>
          <w:p w14:paraId="0916132B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EEA1FBB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Церковное пение. Осмогласие. Земные ступени - глас 1.2.3.4.</w:t>
            </w:r>
          </w:p>
        </w:tc>
        <w:tc>
          <w:tcPr>
            <w:tcW w:w="1499" w:type="dxa"/>
          </w:tcPr>
          <w:p w14:paraId="66D00ADE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563DE0DB" w14:textId="05F35A1C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EE81537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708313B2" w14:textId="77777777" w:rsidTr="00AB6A2F">
        <w:trPr>
          <w:trHeight w:val="140"/>
        </w:trPr>
        <w:tc>
          <w:tcPr>
            <w:tcW w:w="675" w:type="dxa"/>
          </w:tcPr>
          <w:p w14:paraId="5791FDA3" w14:textId="77777777" w:rsidR="00B02DC8" w:rsidRPr="00B02DC8" w:rsidRDefault="00B02DC8" w:rsidP="00B02DC8">
            <w:pPr>
              <w:spacing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16BC2F28" w14:textId="77777777" w:rsidR="00B02DC8" w:rsidRPr="00B02DC8" w:rsidRDefault="00B02DC8" w:rsidP="00B02D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 четверть. Раздел 3. Литургия.</w:t>
            </w:r>
          </w:p>
        </w:tc>
        <w:tc>
          <w:tcPr>
            <w:tcW w:w="1499" w:type="dxa"/>
          </w:tcPr>
          <w:p w14:paraId="4C69DC4F" w14:textId="77777777" w:rsidR="00B02DC8" w:rsidRPr="00B02DC8" w:rsidRDefault="00B02DC8" w:rsidP="00B02D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 часов</w:t>
            </w:r>
          </w:p>
        </w:tc>
        <w:tc>
          <w:tcPr>
            <w:tcW w:w="1194" w:type="dxa"/>
          </w:tcPr>
          <w:p w14:paraId="1435A72E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95B5970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15E61D73" w14:textId="77777777" w:rsidTr="00AB6A2F">
        <w:trPr>
          <w:trHeight w:val="140"/>
        </w:trPr>
        <w:tc>
          <w:tcPr>
            <w:tcW w:w="675" w:type="dxa"/>
          </w:tcPr>
          <w:p w14:paraId="6F979716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58C17E9" w14:textId="77777777" w:rsidR="00B02DC8" w:rsidRPr="00B02DC8" w:rsidRDefault="00B02DC8" w:rsidP="00B02DC8">
            <w:pPr>
              <w:rPr>
                <w:rFonts w:ascii="Calibri" w:eastAsia="Calibri" w:hAnsi="Calibri" w:cs="Times New Roman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Небесные ступени - глас - 5.6.7.8.</w:t>
            </w:r>
          </w:p>
        </w:tc>
        <w:tc>
          <w:tcPr>
            <w:tcW w:w="1499" w:type="dxa"/>
          </w:tcPr>
          <w:p w14:paraId="0A7E154C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2203BB4F" w14:textId="63D4A342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435901B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36F4B391" w14:textId="77777777" w:rsidTr="00AB6A2F">
        <w:trPr>
          <w:trHeight w:val="140"/>
        </w:trPr>
        <w:tc>
          <w:tcPr>
            <w:tcW w:w="675" w:type="dxa"/>
          </w:tcPr>
          <w:p w14:paraId="38047CC0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1F329F87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Евхаристия - сердцевина Литургии.</w:t>
            </w:r>
          </w:p>
        </w:tc>
        <w:tc>
          <w:tcPr>
            <w:tcW w:w="1499" w:type="dxa"/>
          </w:tcPr>
          <w:p w14:paraId="741EC659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5BAC2909" w14:textId="6F8818EE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76AF1CE7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6BBBF67C" w14:textId="77777777" w:rsidTr="00AB6A2F">
        <w:trPr>
          <w:trHeight w:val="140"/>
        </w:trPr>
        <w:tc>
          <w:tcPr>
            <w:tcW w:w="675" w:type="dxa"/>
          </w:tcPr>
          <w:p w14:paraId="6499A002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749C60DD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Престол. Жертвенник. Литургические принадлежности.  Проскомидия.</w:t>
            </w:r>
          </w:p>
        </w:tc>
        <w:tc>
          <w:tcPr>
            <w:tcW w:w="1499" w:type="dxa"/>
          </w:tcPr>
          <w:p w14:paraId="2E3CECF5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725B316B" w14:textId="53314943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F83BB7A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79D57CFF" w14:textId="77777777" w:rsidTr="00AB6A2F">
        <w:trPr>
          <w:trHeight w:val="140"/>
        </w:trPr>
        <w:tc>
          <w:tcPr>
            <w:tcW w:w="675" w:type="dxa"/>
          </w:tcPr>
          <w:p w14:paraId="24EBD19C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05D50A25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Урок закрепления.</w:t>
            </w:r>
          </w:p>
        </w:tc>
        <w:tc>
          <w:tcPr>
            <w:tcW w:w="1499" w:type="dxa"/>
          </w:tcPr>
          <w:p w14:paraId="58F2D0F5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76472496" w14:textId="24D47146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25389AD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36FB3CE6" w14:textId="77777777" w:rsidTr="00AB6A2F">
        <w:trPr>
          <w:trHeight w:val="140"/>
        </w:trPr>
        <w:tc>
          <w:tcPr>
            <w:tcW w:w="675" w:type="dxa"/>
          </w:tcPr>
          <w:p w14:paraId="0E2949F6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610717A4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Литургия оглашенных. Антифоны 1 и 2. Псалмы 102 и 146.</w:t>
            </w:r>
          </w:p>
        </w:tc>
        <w:tc>
          <w:tcPr>
            <w:tcW w:w="1499" w:type="dxa"/>
          </w:tcPr>
          <w:p w14:paraId="6822CE09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1A4718D9" w14:textId="050A4D6B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490EDB0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6F57A0BA" w14:textId="77777777" w:rsidTr="00AB6A2F">
        <w:trPr>
          <w:trHeight w:val="140"/>
        </w:trPr>
        <w:tc>
          <w:tcPr>
            <w:tcW w:w="675" w:type="dxa"/>
          </w:tcPr>
          <w:p w14:paraId="5F5C13BA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6A6DAE0B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Единородный Сыне. Блаженны.</w:t>
            </w:r>
          </w:p>
        </w:tc>
        <w:tc>
          <w:tcPr>
            <w:tcW w:w="1499" w:type="dxa"/>
          </w:tcPr>
          <w:p w14:paraId="0CBAD648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76BB4C6A" w14:textId="7748C42E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A6F6A8F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4594AF5D" w14:textId="77777777" w:rsidTr="00AB6A2F">
        <w:trPr>
          <w:trHeight w:val="140"/>
        </w:trPr>
        <w:tc>
          <w:tcPr>
            <w:tcW w:w="675" w:type="dxa"/>
          </w:tcPr>
          <w:p w14:paraId="0FBDE2EE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02B7728C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Урок закрепления.</w:t>
            </w:r>
          </w:p>
        </w:tc>
        <w:tc>
          <w:tcPr>
            <w:tcW w:w="1499" w:type="dxa"/>
          </w:tcPr>
          <w:p w14:paraId="52B20D2C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13B02030" w14:textId="3D9B0F66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6CF9BB0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649D62F7" w14:textId="77777777" w:rsidTr="00AB6A2F">
        <w:trPr>
          <w:trHeight w:val="140"/>
        </w:trPr>
        <w:tc>
          <w:tcPr>
            <w:tcW w:w="675" w:type="dxa"/>
          </w:tcPr>
          <w:p w14:paraId="7418695C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678EE1CF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повторения и обобщения.</w:t>
            </w:r>
          </w:p>
        </w:tc>
        <w:tc>
          <w:tcPr>
            <w:tcW w:w="1499" w:type="dxa"/>
          </w:tcPr>
          <w:p w14:paraId="6F79B7E9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2B914D32" w14:textId="00AA8B1C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04B5235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7139772D" w14:textId="77777777" w:rsidTr="00AB6A2F">
        <w:trPr>
          <w:trHeight w:val="140"/>
        </w:trPr>
        <w:tc>
          <w:tcPr>
            <w:tcW w:w="675" w:type="dxa"/>
          </w:tcPr>
          <w:p w14:paraId="04EA81EA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3386AA40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Контроль знаний. Зачет.</w:t>
            </w:r>
          </w:p>
        </w:tc>
        <w:tc>
          <w:tcPr>
            <w:tcW w:w="1499" w:type="dxa"/>
          </w:tcPr>
          <w:p w14:paraId="503E3496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7D744870" w14:textId="29A7567D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710BEABE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045AA2B8" w14:textId="77777777" w:rsidTr="00AB6A2F">
        <w:trPr>
          <w:trHeight w:val="140"/>
        </w:trPr>
        <w:tc>
          <w:tcPr>
            <w:tcW w:w="675" w:type="dxa"/>
          </w:tcPr>
          <w:p w14:paraId="449DF8CD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7B5EA942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Малый вход. Тропари и кондаки. </w:t>
            </w:r>
            <w:proofErr w:type="spellStart"/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Трисвятое</w:t>
            </w:r>
            <w:proofErr w:type="spellEnd"/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9" w:type="dxa"/>
          </w:tcPr>
          <w:p w14:paraId="7990528B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30BB8B38" w14:textId="13ADBE6C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5D8AC67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47E1E47C" w14:textId="77777777" w:rsidTr="00AB6A2F">
        <w:trPr>
          <w:trHeight w:val="140"/>
        </w:trPr>
        <w:tc>
          <w:tcPr>
            <w:tcW w:w="675" w:type="dxa"/>
          </w:tcPr>
          <w:p w14:paraId="24212245" w14:textId="77777777" w:rsidR="00B02DC8" w:rsidRPr="00B02DC8" w:rsidRDefault="00B02DC8" w:rsidP="00B02DC8">
            <w:pPr>
              <w:spacing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62C781A" w14:textId="77777777" w:rsidR="00B02DC8" w:rsidRPr="00B02DC8" w:rsidRDefault="00B02DC8" w:rsidP="00B02DC8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 четверть. Раздел 3. Литургия.</w:t>
            </w:r>
          </w:p>
        </w:tc>
        <w:tc>
          <w:tcPr>
            <w:tcW w:w="1499" w:type="dxa"/>
          </w:tcPr>
          <w:p w14:paraId="1308386B" w14:textId="77777777" w:rsidR="00B02DC8" w:rsidRPr="00B02DC8" w:rsidRDefault="00B02DC8" w:rsidP="00B02D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 часов</w:t>
            </w:r>
          </w:p>
        </w:tc>
        <w:tc>
          <w:tcPr>
            <w:tcW w:w="1194" w:type="dxa"/>
          </w:tcPr>
          <w:p w14:paraId="3D691279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2F68F3E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220C7DBC" w14:textId="77777777" w:rsidTr="00AB6A2F">
        <w:trPr>
          <w:trHeight w:val="140"/>
        </w:trPr>
        <w:tc>
          <w:tcPr>
            <w:tcW w:w="675" w:type="dxa"/>
          </w:tcPr>
          <w:p w14:paraId="40075446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7438C922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 Апостола и Евангелия. Ектения сугубая, заупокойная, об оглашенных.</w:t>
            </w:r>
          </w:p>
        </w:tc>
        <w:tc>
          <w:tcPr>
            <w:tcW w:w="1499" w:type="dxa"/>
          </w:tcPr>
          <w:p w14:paraId="41891709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43458D82" w14:textId="0B6EFF61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E529AE0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758595A6" w14:textId="77777777" w:rsidTr="00AB6A2F">
        <w:trPr>
          <w:trHeight w:val="140"/>
        </w:trPr>
        <w:tc>
          <w:tcPr>
            <w:tcW w:w="675" w:type="dxa"/>
          </w:tcPr>
          <w:p w14:paraId="54406086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44C3DC9B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Литургия верных.  Великий вход. Херувимская. Ектения просительная.</w:t>
            </w:r>
          </w:p>
        </w:tc>
        <w:tc>
          <w:tcPr>
            <w:tcW w:w="1499" w:type="dxa"/>
          </w:tcPr>
          <w:p w14:paraId="28F2FDAD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0CFAA7BF" w14:textId="3C47E8AB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7021252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76EA4A47" w14:textId="77777777" w:rsidTr="00AB6A2F">
        <w:trPr>
          <w:trHeight w:val="140"/>
        </w:trPr>
        <w:tc>
          <w:tcPr>
            <w:tcW w:w="675" w:type="dxa"/>
          </w:tcPr>
          <w:p w14:paraId="20CAF48C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514606C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Урок закрепления.</w:t>
            </w:r>
          </w:p>
        </w:tc>
        <w:tc>
          <w:tcPr>
            <w:tcW w:w="1499" w:type="dxa"/>
          </w:tcPr>
          <w:p w14:paraId="19C3E69A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0B7273D8" w14:textId="2DB5C1B3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0D2ED66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6CB491C8" w14:textId="77777777" w:rsidTr="00AB6A2F">
        <w:trPr>
          <w:trHeight w:val="140"/>
        </w:trPr>
        <w:tc>
          <w:tcPr>
            <w:tcW w:w="675" w:type="dxa"/>
          </w:tcPr>
          <w:p w14:paraId="15307909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7FA00FD4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Символ веры. Евхаристических канон.</w:t>
            </w:r>
          </w:p>
        </w:tc>
        <w:tc>
          <w:tcPr>
            <w:tcW w:w="1499" w:type="dxa"/>
          </w:tcPr>
          <w:p w14:paraId="3A8C35BF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2FF6B26F" w14:textId="30D4BC75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6282232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23C377EE" w14:textId="77777777" w:rsidTr="00AB6A2F">
        <w:trPr>
          <w:trHeight w:val="140"/>
        </w:trPr>
        <w:tc>
          <w:tcPr>
            <w:tcW w:w="675" w:type="dxa"/>
          </w:tcPr>
          <w:p w14:paraId="664999A5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30982FAD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Первое и Последнее явление Святых Даров. Причащение мирян. Благодарение и </w:t>
            </w:r>
            <w:proofErr w:type="spellStart"/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отпуст</w:t>
            </w:r>
            <w:proofErr w:type="spellEnd"/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499" w:type="dxa"/>
          </w:tcPr>
          <w:p w14:paraId="5969C66E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49EE47D9" w14:textId="6C4E9278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5471A29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7EF5D96E" w14:textId="77777777" w:rsidTr="00AB6A2F">
        <w:trPr>
          <w:trHeight w:val="140"/>
        </w:trPr>
        <w:tc>
          <w:tcPr>
            <w:tcW w:w="675" w:type="dxa"/>
          </w:tcPr>
          <w:p w14:paraId="1CDCA18E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572E91FC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повторения и обобщения.</w:t>
            </w:r>
          </w:p>
        </w:tc>
        <w:tc>
          <w:tcPr>
            <w:tcW w:w="1499" w:type="dxa"/>
          </w:tcPr>
          <w:p w14:paraId="30A362BD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070FBF9C" w14:textId="1D55E7C1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2367A13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459FF6F5" w14:textId="77777777" w:rsidTr="00AB6A2F">
        <w:trPr>
          <w:trHeight w:val="140"/>
        </w:trPr>
        <w:tc>
          <w:tcPr>
            <w:tcW w:w="675" w:type="dxa"/>
          </w:tcPr>
          <w:p w14:paraId="38A34973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6B458E53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Контроль знаний. Зачет.</w:t>
            </w:r>
          </w:p>
        </w:tc>
        <w:tc>
          <w:tcPr>
            <w:tcW w:w="1499" w:type="dxa"/>
          </w:tcPr>
          <w:p w14:paraId="66720647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3F67C303" w14:textId="03A888CB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AB10F2D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4198763B" w14:textId="77777777" w:rsidTr="00AB6A2F">
        <w:trPr>
          <w:trHeight w:val="140"/>
        </w:trPr>
        <w:tc>
          <w:tcPr>
            <w:tcW w:w="675" w:type="dxa"/>
          </w:tcPr>
          <w:p w14:paraId="24D1E508" w14:textId="77777777" w:rsidR="00B02DC8" w:rsidRPr="00B02DC8" w:rsidRDefault="00B02DC8" w:rsidP="00B02DC8">
            <w:pPr>
              <w:numPr>
                <w:ilvl w:val="0"/>
                <w:numId w:val="26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34C1716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Седмичный круг богослужения. Годовой круг Богослужения. Богослужебные цвета.</w:t>
            </w:r>
          </w:p>
        </w:tc>
        <w:tc>
          <w:tcPr>
            <w:tcW w:w="1499" w:type="dxa"/>
          </w:tcPr>
          <w:p w14:paraId="391E5CCB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5CDA9B41" w14:textId="739497A1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982FFB4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2733C1C" w14:textId="1D7DC447" w:rsidR="00B02DC8" w:rsidRDefault="00B02DC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</w:pPr>
    </w:p>
    <w:p w14:paraId="7CDFABEF" w14:textId="34A015B7" w:rsidR="00B02DC8" w:rsidRDefault="00B02DC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</w:pPr>
      <w:r w:rsidRPr="00B02DC8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ab/>
        <w:t>Календарно-тематическое планирование 7 класс.</w:t>
      </w:r>
    </w:p>
    <w:tbl>
      <w:tblPr>
        <w:tblpPr w:leftFromText="180" w:rightFromText="180" w:vertAnchor="text" w:horzAnchor="margin" w:tblpY="29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245"/>
        <w:gridCol w:w="1499"/>
        <w:gridCol w:w="1194"/>
        <w:gridCol w:w="1134"/>
      </w:tblGrid>
      <w:tr w:rsidR="00B02DC8" w:rsidRPr="00B02DC8" w14:paraId="45A962DC" w14:textId="77777777" w:rsidTr="00AB6A2F">
        <w:trPr>
          <w:trHeight w:val="133"/>
        </w:trPr>
        <w:tc>
          <w:tcPr>
            <w:tcW w:w="675" w:type="dxa"/>
          </w:tcPr>
          <w:p w14:paraId="0A598158" w14:textId="77777777" w:rsidR="00B02DC8" w:rsidRPr="00B02DC8" w:rsidRDefault="00B02DC8" w:rsidP="00B02DC8">
            <w:pPr>
              <w:pBdr>
                <w:left w:val="single" w:sz="4" w:space="4" w:color="auto"/>
              </w:pBd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45" w:type="dxa"/>
          </w:tcPr>
          <w:p w14:paraId="26C3B67B" w14:textId="77777777" w:rsidR="00B02DC8" w:rsidRPr="00B02DC8" w:rsidRDefault="00B02DC8" w:rsidP="00B02DC8">
            <w:pPr>
              <w:pBdr>
                <w:left w:val="single" w:sz="4" w:space="4" w:color="auto"/>
              </w:pBd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Название разделов и тем</w:t>
            </w:r>
          </w:p>
        </w:tc>
        <w:tc>
          <w:tcPr>
            <w:tcW w:w="1499" w:type="dxa"/>
          </w:tcPr>
          <w:p w14:paraId="3D3C5849" w14:textId="77777777" w:rsidR="00B02DC8" w:rsidRPr="00B02DC8" w:rsidRDefault="00B02DC8" w:rsidP="00B02DC8">
            <w:pPr>
              <w:pBdr>
                <w:left w:val="single" w:sz="4" w:space="4" w:color="auto"/>
              </w:pBd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328" w:type="dxa"/>
            <w:gridSpan w:val="2"/>
          </w:tcPr>
          <w:p w14:paraId="4F13CCEC" w14:textId="77777777" w:rsidR="00B02DC8" w:rsidRPr="00B02DC8" w:rsidRDefault="00B02DC8" w:rsidP="00B02DC8">
            <w:pPr>
              <w:pBdr>
                <w:left w:val="single" w:sz="4" w:space="4" w:color="auto"/>
              </w:pBd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B02DC8" w:rsidRPr="00B02DC8" w14:paraId="312BC143" w14:textId="77777777" w:rsidTr="00AB6A2F">
        <w:trPr>
          <w:trHeight w:val="133"/>
        </w:trPr>
        <w:tc>
          <w:tcPr>
            <w:tcW w:w="675" w:type="dxa"/>
          </w:tcPr>
          <w:p w14:paraId="0E4265B2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44413FD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</w:tcPr>
          <w:p w14:paraId="62BF9ED5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6C3D4DFB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134" w:type="dxa"/>
          </w:tcPr>
          <w:p w14:paraId="06E59903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</w:tr>
      <w:tr w:rsidR="00B02DC8" w:rsidRPr="00B02DC8" w14:paraId="0D48855A" w14:textId="77777777" w:rsidTr="00AB6A2F">
        <w:trPr>
          <w:trHeight w:val="133"/>
        </w:trPr>
        <w:tc>
          <w:tcPr>
            <w:tcW w:w="675" w:type="dxa"/>
          </w:tcPr>
          <w:p w14:paraId="76A1F184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3DBB4E6A" w14:textId="77777777" w:rsidR="00B02DC8" w:rsidRPr="00B02DC8" w:rsidRDefault="00B02DC8" w:rsidP="00B02DC8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четверть. Раздел 1. От сошествия Святого Духа на Апостолов до третьего путешествия ап. Павла.</w:t>
            </w:r>
          </w:p>
        </w:tc>
        <w:tc>
          <w:tcPr>
            <w:tcW w:w="1499" w:type="dxa"/>
          </w:tcPr>
          <w:p w14:paraId="55BBFCEB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 часов</w:t>
            </w:r>
          </w:p>
        </w:tc>
        <w:tc>
          <w:tcPr>
            <w:tcW w:w="1194" w:type="dxa"/>
          </w:tcPr>
          <w:p w14:paraId="27E296FE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AC75D06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03DCB23F" w14:textId="77777777" w:rsidTr="00AB6A2F">
        <w:trPr>
          <w:trHeight w:val="133"/>
        </w:trPr>
        <w:tc>
          <w:tcPr>
            <w:tcW w:w="675" w:type="dxa"/>
          </w:tcPr>
          <w:p w14:paraId="32307CD4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09318E29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в историю Христианской Православной Церкви. Предмет церковной истории. Разделение церковной истории.</w:t>
            </w:r>
          </w:p>
        </w:tc>
        <w:tc>
          <w:tcPr>
            <w:tcW w:w="1499" w:type="dxa"/>
          </w:tcPr>
          <w:p w14:paraId="4D2776C3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7E03F5B2" w14:textId="62D4026B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78F5AC37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52278342" w14:textId="77777777" w:rsidTr="00AB6A2F">
        <w:trPr>
          <w:trHeight w:val="133"/>
        </w:trPr>
        <w:tc>
          <w:tcPr>
            <w:tcW w:w="675" w:type="dxa"/>
          </w:tcPr>
          <w:p w14:paraId="44AEBC88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7E83763C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Первые успехи Христовой веры в Иерусалиме. Распространение Церкви между иудеями в Иерусалиме. Церковь в Иудее и Самарии. Обращение </w:t>
            </w:r>
            <w:proofErr w:type="spellStart"/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Савла</w:t>
            </w:r>
            <w:proofErr w:type="spellEnd"/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9" w:type="dxa"/>
          </w:tcPr>
          <w:p w14:paraId="145BCAEB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20845B3C" w14:textId="7A6D9EA8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0ACD9AD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46338A14" w14:textId="77777777" w:rsidTr="00AB6A2F">
        <w:trPr>
          <w:trHeight w:val="133"/>
        </w:trPr>
        <w:tc>
          <w:tcPr>
            <w:tcW w:w="675" w:type="dxa"/>
          </w:tcPr>
          <w:p w14:paraId="50E36AC5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3F83E1B5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Урок закрепления</w:t>
            </w: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9" w:type="dxa"/>
          </w:tcPr>
          <w:p w14:paraId="4176A3F0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7F7BF717" w14:textId="5A6C806D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1C32371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633DDAAA" w14:textId="77777777" w:rsidTr="00AB6A2F">
        <w:trPr>
          <w:trHeight w:val="133"/>
        </w:trPr>
        <w:tc>
          <w:tcPr>
            <w:tcW w:w="675" w:type="dxa"/>
          </w:tcPr>
          <w:p w14:paraId="42450DE9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6E338C04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Распространение Церкви между язычниками в Кесарии и Антиохии. Первое </w:t>
            </w:r>
            <w:proofErr w:type="spellStart"/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благовестническое</w:t>
            </w:r>
            <w:proofErr w:type="spellEnd"/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путешествие апостола Павла. </w:t>
            </w:r>
          </w:p>
        </w:tc>
        <w:tc>
          <w:tcPr>
            <w:tcW w:w="1499" w:type="dxa"/>
          </w:tcPr>
          <w:p w14:paraId="4A8F76A1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7CC6DE05" w14:textId="0F87B6EF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7440565B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08F7AD1B" w14:textId="77777777" w:rsidTr="00AB6A2F">
        <w:trPr>
          <w:trHeight w:val="140"/>
        </w:trPr>
        <w:tc>
          <w:tcPr>
            <w:tcW w:w="675" w:type="dxa"/>
          </w:tcPr>
          <w:p w14:paraId="56FAA477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68845AF8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Апостольский Собор в Иерусалиме. Второе и третье путешествие апостола Павла.</w:t>
            </w:r>
          </w:p>
        </w:tc>
        <w:tc>
          <w:tcPr>
            <w:tcW w:w="1499" w:type="dxa"/>
          </w:tcPr>
          <w:p w14:paraId="38A2D1F5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595D7321" w14:textId="6481A06D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71168BA2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610551FD" w14:textId="77777777" w:rsidTr="00AB6A2F">
        <w:trPr>
          <w:trHeight w:val="140"/>
        </w:trPr>
        <w:tc>
          <w:tcPr>
            <w:tcW w:w="675" w:type="dxa"/>
          </w:tcPr>
          <w:p w14:paraId="20B8A3FA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66776604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Урок закрепления.</w:t>
            </w:r>
          </w:p>
        </w:tc>
        <w:tc>
          <w:tcPr>
            <w:tcW w:w="1499" w:type="dxa"/>
          </w:tcPr>
          <w:p w14:paraId="0D918A23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236D1CA9" w14:textId="5BF458E0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BF13EDC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73B83E64" w14:textId="77777777" w:rsidTr="00AB6A2F">
        <w:trPr>
          <w:trHeight w:val="140"/>
        </w:trPr>
        <w:tc>
          <w:tcPr>
            <w:tcW w:w="675" w:type="dxa"/>
          </w:tcPr>
          <w:p w14:paraId="24274F79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13209267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повторения и обобщения.</w:t>
            </w:r>
          </w:p>
        </w:tc>
        <w:tc>
          <w:tcPr>
            <w:tcW w:w="1499" w:type="dxa"/>
          </w:tcPr>
          <w:p w14:paraId="639D2ACB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1F7FA27D" w14:textId="48027D10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7E8948BC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5904C27E" w14:textId="77777777" w:rsidTr="00AB6A2F">
        <w:trPr>
          <w:trHeight w:val="140"/>
        </w:trPr>
        <w:tc>
          <w:tcPr>
            <w:tcW w:w="675" w:type="dxa"/>
          </w:tcPr>
          <w:p w14:paraId="7E3E8A52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404D5FB4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Контроль знаний. Зачет</w:t>
            </w: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9" w:type="dxa"/>
          </w:tcPr>
          <w:p w14:paraId="735D563A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5EC1E71B" w14:textId="2284BA09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FCBD059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02DC8" w:rsidRPr="00B02DC8" w14:paraId="07CCD156" w14:textId="77777777" w:rsidTr="00AB6A2F">
        <w:trPr>
          <w:trHeight w:val="140"/>
        </w:trPr>
        <w:tc>
          <w:tcPr>
            <w:tcW w:w="675" w:type="dxa"/>
          </w:tcPr>
          <w:p w14:paraId="26A645A6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53CABE08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Благовестнические</w:t>
            </w:r>
            <w:proofErr w:type="spellEnd"/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труды прочих апостолов.</w:t>
            </w:r>
          </w:p>
        </w:tc>
        <w:tc>
          <w:tcPr>
            <w:tcW w:w="1499" w:type="dxa"/>
          </w:tcPr>
          <w:p w14:paraId="23E912BF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3F80FB0F" w14:textId="58E1C256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22C47D6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01F83C1C" w14:textId="77777777" w:rsidTr="00AB6A2F">
        <w:trPr>
          <w:trHeight w:val="140"/>
        </w:trPr>
        <w:tc>
          <w:tcPr>
            <w:tcW w:w="675" w:type="dxa"/>
          </w:tcPr>
          <w:p w14:paraId="578775A1" w14:textId="77777777" w:rsidR="00B02DC8" w:rsidRPr="00B02DC8" w:rsidRDefault="00B02DC8" w:rsidP="00B02DC8">
            <w:pPr>
              <w:spacing w:line="240" w:lineRule="auto"/>
              <w:ind w:left="426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02B893D5" w14:textId="77777777" w:rsidR="00B02DC8" w:rsidRPr="00B02DC8" w:rsidRDefault="00B02DC8" w:rsidP="00B02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 четверть. Раздел 2. Утреня</w:t>
            </w: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9" w:type="dxa"/>
          </w:tcPr>
          <w:p w14:paraId="7E0C0CE5" w14:textId="77777777" w:rsidR="00B02DC8" w:rsidRPr="00B02DC8" w:rsidRDefault="00B02DC8" w:rsidP="00B02D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 часов</w:t>
            </w:r>
          </w:p>
        </w:tc>
        <w:tc>
          <w:tcPr>
            <w:tcW w:w="1194" w:type="dxa"/>
          </w:tcPr>
          <w:p w14:paraId="2F57A814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0D7CD9F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333867BC" w14:textId="77777777" w:rsidTr="00AB6A2F">
        <w:trPr>
          <w:trHeight w:val="140"/>
        </w:trPr>
        <w:tc>
          <w:tcPr>
            <w:tcW w:w="675" w:type="dxa"/>
          </w:tcPr>
          <w:p w14:paraId="2B26AE81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0601446A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Распространение христианства во </w:t>
            </w: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веках.  Гонение на христиан от Иудеев. Падение Иудеев. </w:t>
            </w:r>
          </w:p>
        </w:tc>
        <w:tc>
          <w:tcPr>
            <w:tcW w:w="1499" w:type="dxa"/>
          </w:tcPr>
          <w:p w14:paraId="79AA4DCD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1577B3A0" w14:textId="67E939A0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C32C83C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68DF7DF7" w14:textId="77777777" w:rsidTr="00AB6A2F">
        <w:trPr>
          <w:trHeight w:val="140"/>
        </w:trPr>
        <w:tc>
          <w:tcPr>
            <w:tcW w:w="675" w:type="dxa"/>
          </w:tcPr>
          <w:p w14:paraId="15F06B25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434B27BC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Важнейшие гонения на христиан от язычников в течении первых трех веков. </w:t>
            </w:r>
          </w:p>
        </w:tc>
        <w:tc>
          <w:tcPr>
            <w:tcW w:w="1499" w:type="dxa"/>
          </w:tcPr>
          <w:p w14:paraId="3540211A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7842B90F" w14:textId="7954ADE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2C273C1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0EBBED56" w14:textId="77777777" w:rsidTr="00AB6A2F">
        <w:trPr>
          <w:trHeight w:val="140"/>
        </w:trPr>
        <w:tc>
          <w:tcPr>
            <w:tcW w:w="675" w:type="dxa"/>
          </w:tcPr>
          <w:p w14:paraId="60F0582D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245" w:type="dxa"/>
          </w:tcPr>
          <w:p w14:paraId="7F73A251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Урок закрепления.</w:t>
            </w:r>
          </w:p>
        </w:tc>
        <w:tc>
          <w:tcPr>
            <w:tcW w:w="1499" w:type="dxa"/>
          </w:tcPr>
          <w:p w14:paraId="1226F3D1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194" w:type="dxa"/>
          </w:tcPr>
          <w:p w14:paraId="7B644C19" w14:textId="40A05DA5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1C85D9B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B02DC8" w:rsidRPr="00B02DC8" w14:paraId="461AA252" w14:textId="77777777" w:rsidTr="00AB6A2F">
        <w:trPr>
          <w:trHeight w:val="140"/>
        </w:trPr>
        <w:tc>
          <w:tcPr>
            <w:tcW w:w="675" w:type="dxa"/>
          </w:tcPr>
          <w:p w14:paraId="5A8CB08A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625D9617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Обращение Константина Великого и действия его на пользу Церкви.</w:t>
            </w:r>
          </w:p>
        </w:tc>
        <w:tc>
          <w:tcPr>
            <w:tcW w:w="1499" w:type="dxa"/>
          </w:tcPr>
          <w:p w14:paraId="3B53E924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1D23DC6D" w14:textId="63355DFA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3CC0CFB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37577F4E" w14:textId="77777777" w:rsidTr="00AB6A2F">
        <w:trPr>
          <w:trHeight w:val="140"/>
        </w:trPr>
        <w:tc>
          <w:tcPr>
            <w:tcW w:w="675" w:type="dxa"/>
          </w:tcPr>
          <w:p w14:paraId="06D1F2EB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3F60CDA7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Гонения от Юлиана и падение язычества. </w:t>
            </w:r>
          </w:p>
        </w:tc>
        <w:tc>
          <w:tcPr>
            <w:tcW w:w="1499" w:type="dxa"/>
          </w:tcPr>
          <w:p w14:paraId="7FBE66EA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467F2AC0" w14:textId="11633443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797D873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5D0ADF2C" w14:textId="77777777" w:rsidTr="00AB6A2F">
        <w:trPr>
          <w:trHeight w:val="140"/>
        </w:trPr>
        <w:tc>
          <w:tcPr>
            <w:tcW w:w="675" w:type="dxa"/>
          </w:tcPr>
          <w:p w14:paraId="32BBB0C6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657962CF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Урок закрепления.</w:t>
            </w:r>
          </w:p>
        </w:tc>
        <w:tc>
          <w:tcPr>
            <w:tcW w:w="1499" w:type="dxa"/>
          </w:tcPr>
          <w:p w14:paraId="7CD098F4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6988CF36" w14:textId="25D8AC28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0822D26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4877A129" w14:textId="77777777" w:rsidTr="00AB6A2F">
        <w:trPr>
          <w:trHeight w:val="140"/>
        </w:trPr>
        <w:tc>
          <w:tcPr>
            <w:tcW w:w="675" w:type="dxa"/>
          </w:tcPr>
          <w:p w14:paraId="0520890F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4C36B168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Контроль знаний. Зачет.</w:t>
            </w:r>
          </w:p>
        </w:tc>
        <w:tc>
          <w:tcPr>
            <w:tcW w:w="1499" w:type="dxa"/>
          </w:tcPr>
          <w:p w14:paraId="6940BC05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7379F277" w14:textId="04514EC1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857B997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580432AA" w14:textId="77777777" w:rsidTr="00AB6A2F">
        <w:trPr>
          <w:trHeight w:val="140"/>
        </w:trPr>
        <w:tc>
          <w:tcPr>
            <w:tcW w:w="675" w:type="dxa"/>
          </w:tcPr>
          <w:p w14:paraId="306E6A6D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16F5AAD9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Распространение христианства в </w:t>
            </w: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IV</w:t>
            </w: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IX</w:t>
            </w: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веках.</w:t>
            </w:r>
          </w:p>
        </w:tc>
        <w:tc>
          <w:tcPr>
            <w:tcW w:w="1499" w:type="dxa"/>
          </w:tcPr>
          <w:p w14:paraId="69A7F2BD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6B18276E" w14:textId="3E46FBE2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8ADA0F2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6FAFC93B" w14:textId="77777777" w:rsidTr="00AB6A2F">
        <w:trPr>
          <w:trHeight w:val="140"/>
        </w:trPr>
        <w:tc>
          <w:tcPr>
            <w:tcW w:w="675" w:type="dxa"/>
          </w:tcPr>
          <w:p w14:paraId="341879ED" w14:textId="77777777" w:rsidR="00B02DC8" w:rsidRPr="00B02DC8" w:rsidRDefault="00B02DC8" w:rsidP="00B02DC8">
            <w:pPr>
              <w:spacing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A0A4E98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 четверть. Раздел 3. Церковное учение.</w:t>
            </w:r>
          </w:p>
        </w:tc>
        <w:tc>
          <w:tcPr>
            <w:tcW w:w="1499" w:type="dxa"/>
          </w:tcPr>
          <w:p w14:paraId="6875DA5C" w14:textId="77777777" w:rsidR="00B02DC8" w:rsidRPr="00B02DC8" w:rsidRDefault="00B02DC8" w:rsidP="00B02D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 часов</w:t>
            </w:r>
          </w:p>
        </w:tc>
        <w:tc>
          <w:tcPr>
            <w:tcW w:w="1194" w:type="dxa"/>
          </w:tcPr>
          <w:p w14:paraId="0C46DDA8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5B22E88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5476F4EB" w14:textId="77777777" w:rsidTr="00AB6A2F">
        <w:trPr>
          <w:trHeight w:val="140"/>
        </w:trPr>
        <w:tc>
          <w:tcPr>
            <w:tcW w:w="675" w:type="dxa"/>
          </w:tcPr>
          <w:p w14:paraId="45C7D49E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1E3498BA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Священное Писание. Мужи апостольские. Отцы и учители Церкви Восточной и Западной. </w:t>
            </w:r>
          </w:p>
        </w:tc>
        <w:tc>
          <w:tcPr>
            <w:tcW w:w="1499" w:type="dxa"/>
          </w:tcPr>
          <w:p w14:paraId="62D3DD8D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74E75D16" w14:textId="4439E8AA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AEB004A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46ACC646" w14:textId="77777777" w:rsidTr="00AB6A2F">
        <w:trPr>
          <w:trHeight w:val="140"/>
        </w:trPr>
        <w:tc>
          <w:tcPr>
            <w:tcW w:w="675" w:type="dxa"/>
          </w:tcPr>
          <w:p w14:paraId="729EB3B5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4D612CE0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Краткая история 1,2,3 Вселенских Соборов.</w:t>
            </w:r>
          </w:p>
        </w:tc>
        <w:tc>
          <w:tcPr>
            <w:tcW w:w="1499" w:type="dxa"/>
          </w:tcPr>
          <w:p w14:paraId="24036C9C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326A7158" w14:textId="7C9F9A3F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88AFA30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7D17852A" w14:textId="77777777" w:rsidTr="00AB6A2F">
        <w:trPr>
          <w:trHeight w:val="140"/>
        </w:trPr>
        <w:tc>
          <w:tcPr>
            <w:tcW w:w="675" w:type="dxa"/>
          </w:tcPr>
          <w:p w14:paraId="6D3F462A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F73B830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Урок закрепления.</w:t>
            </w:r>
          </w:p>
        </w:tc>
        <w:tc>
          <w:tcPr>
            <w:tcW w:w="1499" w:type="dxa"/>
          </w:tcPr>
          <w:p w14:paraId="056DD7E4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6200001F" w14:textId="11ED5096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5118B3D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5824E573" w14:textId="77777777" w:rsidTr="00AB6A2F">
        <w:trPr>
          <w:trHeight w:val="140"/>
        </w:trPr>
        <w:tc>
          <w:tcPr>
            <w:tcW w:w="675" w:type="dxa"/>
          </w:tcPr>
          <w:p w14:paraId="0A5C8C94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1B89C809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Краткая история 4,5,6 Вселенского Собора. </w:t>
            </w:r>
          </w:p>
        </w:tc>
        <w:tc>
          <w:tcPr>
            <w:tcW w:w="1499" w:type="dxa"/>
          </w:tcPr>
          <w:p w14:paraId="0FCBB293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148E78D0" w14:textId="58393AF8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8BD7B03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2275D44D" w14:textId="77777777" w:rsidTr="00AB6A2F">
        <w:trPr>
          <w:trHeight w:val="140"/>
        </w:trPr>
        <w:tc>
          <w:tcPr>
            <w:tcW w:w="675" w:type="dxa"/>
          </w:tcPr>
          <w:p w14:paraId="1A8351EF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3AEAF98B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Краткая история 7 Вселенского Собора. </w:t>
            </w:r>
          </w:p>
        </w:tc>
        <w:tc>
          <w:tcPr>
            <w:tcW w:w="1499" w:type="dxa"/>
          </w:tcPr>
          <w:p w14:paraId="63741A6B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78265B4D" w14:textId="269829F1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72899068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71645C62" w14:textId="77777777" w:rsidTr="00AB6A2F">
        <w:trPr>
          <w:trHeight w:val="140"/>
        </w:trPr>
        <w:tc>
          <w:tcPr>
            <w:tcW w:w="675" w:type="dxa"/>
          </w:tcPr>
          <w:p w14:paraId="1D5E64D1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494E6D68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Урок закрепления.</w:t>
            </w:r>
          </w:p>
        </w:tc>
        <w:tc>
          <w:tcPr>
            <w:tcW w:w="1499" w:type="dxa"/>
          </w:tcPr>
          <w:p w14:paraId="60C8138F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76A33A8D" w14:textId="368DC0F8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F0A18BF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2F774A06" w14:textId="77777777" w:rsidTr="00AB6A2F">
        <w:trPr>
          <w:trHeight w:val="140"/>
        </w:trPr>
        <w:tc>
          <w:tcPr>
            <w:tcW w:w="675" w:type="dxa"/>
          </w:tcPr>
          <w:p w14:paraId="32390554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508E2661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повторения и обобщения.</w:t>
            </w:r>
          </w:p>
        </w:tc>
        <w:tc>
          <w:tcPr>
            <w:tcW w:w="1499" w:type="dxa"/>
          </w:tcPr>
          <w:p w14:paraId="78634049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12A623B0" w14:textId="7730A955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AB3D176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74E7FCDF" w14:textId="77777777" w:rsidTr="00AB6A2F">
        <w:trPr>
          <w:trHeight w:val="140"/>
        </w:trPr>
        <w:tc>
          <w:tcPr>
            <w:tcW w:w="675" w:type="dxa"/>
          </w:tcPr>
          <w:p w14:paraId="0E5F9DD3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053672BC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Контроль знаний. Зачет.</w:t>
            </w:r>
          </w:p>
        </w:tc>
        <w:tc>
          <w:tcPr>
            <w:tcW w:w="1499" w:type="dxa"/>
          </w:tcPr>
          <w:p w14:paraId="14DC49ED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620CC257" w14:textId="20DD0769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E887B1E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3A8DC100" w14:textId="77777777" w:rsidTr="00AB6A2F">
        <w:trPr>
          <w:trHeight w:val="140"/>
        </w:trPr>
        <w:tc>
          <w:tcPr>
            <w:tcW w:w="675" w:type="dxa"/>
          </w:tcPr>
          <w:p w14:paraId="02DCE217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6EDA2F32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Происхождение церковной иерархии. Власть митрополитов, епископов. Патриархи.</w:t>
            </w:r>
          </w:p>
        </w:tc>
        <w:tc>
          <w:tcPr>
            <w:tcW w:w="1499" w:type="dxa"/>
          </w:tcPr>
          <w:p w14:paraId="43517CC3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282C2F77" w14:textId="5A71FF6A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225ADEA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6B06ACA9" w14:textId="77777777" w:rsidTr="00AB6A2F">
        <w:trPr>
          <w:trHeight w:val="140"/>
        </w:trPr>
        <w:tc>
          <w:tcPr>
            <w:tcW w:w="675" w:type="dxa"/>
          </w:tcPr>
          <w:p w14:paraId="6B31F26A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762DCF68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Вселенские и Поместные Соборы. Происхождение римского главенства на Западе.</w:t>
            </w:r>
          </w:p>
        </w:tc>
        <w:tc>
          <w:tcPr>
            <w:tcW w:w="1499" w:type="dxa"/>
          </w:tcPr>
          <w:p w14:paraId="567AAF35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3BA069C8" w14:textId="62606F28" w:rsidR="00B02DC8" w:rsidRPr="00B02DC8" w:rsidRDefault="00B02DC8" w:rsidP="00B02DC8">
            <w:pPr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1134" w:type="dxa"/>
          </w:tcPr>
          <w:p w14:paraId="1406FC38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25D0FF8A" w14:textId="77777777" w:rsidTr="00AB6A2F">
        <w:trPr>
          <w:trHeight w:val="140"/>
        </w:trPr>
        <w:tc>
          <w:tcPr>
            <w:tcW w:w="675" w:type="dxa"/>
          </w:tcPr>
          <w:p w14:paraId="7A1AB1B2" w14:textId="77777777" w:rsidR="00B02DC8" w:rsidRPr="00B02DC8" w:rsidRDefault="00B02DC8" w:rsidP="00B02DC8">
            <w:pPr>
              <w:spacing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6D2005DA" w14:textId="77777777" w:rsidR="00B02DC8" w:rsidRPr="00B02DC8" w:rsidRDefault="00B02DC8" w:rsidP="00B02D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 четверть. Раздел 4. Церковное управление и христианская жизнь.</w:t>
            </w:r>
          </w:p>
        </w:tc>
        <w:tc>
          <w:tcPr>
            <w:tcW w:w="1499" w:type="dxa"/>
          </w:tcPr>
          <w:p w14:paraId="008D76B5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 часов</w:t>
            </w:r>
          </w:p>
        </w:tc>
        <w:tc>
          <w:tcPr>
            <w:tcW w:w="1194" w:type="dxa"/>
          </w:tcPr>
          <w:p w14:paraId="4E0FB0A1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AF7F724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5275ABC7" w14:textId="77777777" w:rsidTr="00AB6A2F">
        <w:trPr>
          <w:trHeight w:val="140"/>
        </w:trPr>
        <w:tc>
          <w:tcPr>
            <w:tcW w:w="675" w:type="dxa"/>
          </w:tcPr>
          <w:p w14:paraId="5DE81458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B614B30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Отпадение Церкви Западной от союза с Восточной, попытки их к воссоединению. </w:t>
            </w:r>
          </w:p>
        </w:tc>
        <w:tc>
          <w:tcPr>
            <w:tcW w:w="1499" w:type="dxa"/>
          </w:tcPr>
          <w:p w14:paraId="4E8E3466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407CFD3A" w14:textId="28952FB8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60B818D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544A8686" w14:textId="77777777" w:rsidTr="00AB6A2F">
        <w:trPr>
          <w:trHeight w:val="140"/>
        </w:trPr>
        <w:tc>
          <w:tcPr>
            <w:tcW w:w="675" w:type="dxa"/>
          </w:tcPr>
          <w:p w14:paraId="074BDBEB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04408C0F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закрепления.</w:t>
            </w:r>
          </w:p>
        </w:tc>
        <w:tc>
          <w:tcPr>
            <w:tcW w:w="1499" w:type="dxa"/>
          </w:tcPr>
          <w:p w14:paraId="3B49CC14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1926F0B0" w14:textId="7E5465AE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5EC461D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7C53BC54" w14:textId="77777777" w:rsidTr="00AB6A2F">
        <w:trPr>
          <w:trHeight w:val="140"/>
        </w:trPr>
        <w:tc>
          <w:tcPr>
            <w:tcW w:w="675" w:type="dxa"/>
          </w:tcPr>
          <w:p w14:paraId="4A17A12A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078EA3F9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Нравственное влияние Церкви на общество со времен Константина Великого. Святитель Иоанн Златоуст.</w:t>
            </w:r>
          </w:p>
        </w:tc>
        <w:tc>
          <w:tcPr>
            <w:tcW w:w="1499" w:type="dxa"/>
          </w:tcPr>
          <w:p w14:paraId="06354786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45059EC5" w14:textId="06CDBB20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3A8C329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2F0ADE65" w14:textId="77777777" w:rsidTr="00AB6A2F">
        <w:trPr>
          <w:trHeight w:val="140"/>
        </w:trPr>
        <w:tc>
          <w:tcPr>
            <w:tcW w:w="675" w:type="dxa"/>
          </w:tcPr>
          <w:p w14:paraId="336CEAD0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7478F09F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Монашеская жизнь на Востоке.</w:t>
            </w:r>
          </w:p>
        </w:tc>
        <w:tc>
          <w:tcPr>
            <w:tcW w:w="1499" w:type="dxa"/>
          </w:tcPr>
          <w:p w14:paraId="5EB3F367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388DA922" w14:textId="1D90784B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D9E5AB7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2E3632D0" w14:textId="77777777" w:rsidTr="00AB6A2F">
        <w:trPr>
          <w:trHeight w:val="140"/>
        </w:trPr>
        <w:tc>
          <w:tcPr>
            <w:tcW w:w="675" w:type="dxa"/>
          </w:tcPr>
          <w:p w14:paraId="4F02A035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32C8F117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повторения и обобщения.</w:t>
            </w:r>
          </w:p>
        </w:tc>
        <w:tc>
          <w:tcPr>
            <w:tcW w:w="1499" w:type="dxa"/>
          </w:tcPr>
          <w:p w14:paraId="61D5BF0B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600EF1F8" w14:textId="4A639B8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865A34A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69CBA05F" w14:textId="77777777" w:rsidTr="00AB6A2F">
        <w:trPr>
          <w:trHeight w:val="140"/>
        </w:trPr>
        <w:tc>
          <w:tcPr>
            <w:tcW w:w="675" w:type="dxa"/>
          </w:tcPr>
          <w:p w14:paraId="704822BC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1A6989F3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знаний. Зачет.</w:t>
            </w:r>
          </w:p>
        </w:tc>
        <w:tc>
          <w:tcPr>
            <w:tcW w:w="1499" w:type="dxa"/>
          </w:tcPr>
          <w:p w14:paraId="5DDDE84C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25258E38" w14:textId="6A52726A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CCDAF52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67ACC018" w14:textId="77777777" w:rsidTr="00AB6A2F">
        <w:trPr>
          <w:trHeight w:val="140"/>
        </w:trPr>
        <w:tc>
          <w:tcPr>
            <w:tcW w:w="675" w:type="dxa"/>
          </w:tcPr>
          <w:p w14:paraId="43D45692" w14:textId="77777777" w:rsidR="00B02DC8" w:rsidRPr="00B02DC8" w:rsidRDefault="00B02DC8" w:rsidP="00B02DC8">
            <w:pPr>
              <w:numPr>
                <w:ilvl w:val="0"/>
                <w:numId w:val="24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4409F4C2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Монашеская жизнь на Западе.</w:t>
            </w:r>
          </w:p>
        </w:tc>
        <w:tc>
          <w:tcPr>
            <w:tcW w:w="1499" w:type="dxa"/>
          </w:tcPr>
          <w:p w14:paraId="4CFF8886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0225528D" w14:textId="77FC4DAE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CDCA4D7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C922F86" w14:textId="0380B3C0" w:rsidR="00B02DC8" w:rsidRDefault="00B02DC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</w:pPr>
    </w:p>
    <w:p w14:paraId="7B7C90EE" w14:textId="307622A5" w:rsidR="00B02DC8" w:rsidRDefault="00B02DC8" w:rsidP="00B02D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</w:pPr>
      <w:r w:rsidRPr="00B02DC8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Календарно-тематическое планирование 8 класс.</w:t>
      </w:r>
    </w:p>
    <w:tbl>
      <w:tblPr>
        <w:tblpPr w:leftFromText="180" w:rightFromText="180" w:vertAnchor="text" w:horzAnchor="margin" w:tblpY="29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245"/>
        <w:gridCol w:w="1499"/>
        <w:gridCol w:w="1194"/>
        <w:gridCol w:w="1134"/>
      </w:tblGrid>
      <w:tr w:rsidR="00B02DC8" w:rsidRPr="00B02DC8" w14:paraId="032615DC" w14:textId="77777777" w:rsidTr="00AB6A2F">
        <w:trPr>
          <w:trHeight w:val="133"/>
        </w:trPr>
        <w:tc>
          <w:tcPr>
            <w:tcW w:w="675" w:type="dxa"/>
          </w:tcPr>
          <w:p w14:paraId="4EAA7531" w14:textId="77777777" w:rsidR="00B02DC8" w:rsidRPr="00B02DC8" w:rsidRDefault="00B02DC8" w:rsidP="00B02DC8">
            <w:pPr>
              <w:pBdr>
                <w:left w:val="single" w:sz="4" w:space="4" w:color="auto"/>
              </w:pBd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45" w:type="dxa"/>
          </w:tcPr>
          <w:p w14:paraId="7C5EB782" w14:textId="77777777" w:rsidR="00B02DC8" w:rsidRPr="00B02DC8" w:rsidRDefault="00B02DC8" w:rsidP="00B02DC8">
            <w:pPr>
              <w:pBdr>
                <w:left w:val="single" w:sz="4" w:space="4" w:color="auto"/>
              </w:pBd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Название разделов и тем</w:t>
            </w:r>
          </w:p>
        </w:tc>
        <w:tc>
          <w:tcPr>
            <w:tcW w:w="1499" w:type="dxa"/>
          </w:tcPr>
          <w:p w14:paraId="58B2E6D8" w14:textId="77777777" w:rsidR="00B02DC8" w:rsidRPr="00B02DC8" w:rsidRDefault="00B02DC8" w:rsidP="00B02DC8">
            <w:pPr>
              <w:pBdr>
                <w:left w:val="single" w:sz="4" w:space="4" w:color="auto"/>
              </w:pBd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328" w:type="dxa"/>
            <w:gridSpan w:val="2"/>
          </w:tcPr>
          <w:p w14:paraId="624EC69B" w14:textId="77777777" w:rsidR="00B02DC8" w:rsidRPr="00B02DC8" w:rsidRDefault="00B02DC8" w:rsidP="00B02DC8">
            <w:pPr>
              <w:pBdr>
                <w:left w:val="single" w:sz="4" w:space="4" w:color="auto"/>
              </w:pBd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B02DC8" w:rsidRPr="00B02DC8" w14:paraId="2A94F0F1" w14:textId="77777777" w:rsidTr="00AB6A2F">
        <w:trPr>
          <w:trHeight w:val="133"/>
        </w:trPr>
        <w:tc>
          <w:tcPr>
            <w:tcW w:w="675" w:type="dxa"/>
          </w:tcPr>
          <w:p w14:paraId="67213B76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00F313F6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</w:tcPr>
          <w:p w14:paraId="085172AD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37A91411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134" w:type="dxa"/>
          </w:tcPr>
          <w:p w14:paraId="6C739E83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</w:tr>
      <w:tr w:rsidR="00B02DC8" w:rsidRPr="00B02DC8" w14:paraId="284051C6" w14:textId="77777777" w:rsidTr="00AB6A2F">
        <w:trPr>
          <w:trHeight w:val="133"/>
        </w:trPr>
        <w:tc>
          <w:tcPr>
            <w:tcW w:w="675" w:type="dxa"/>
          </w:tcPr>
          <w:p w14:paraId="2EEC1003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312F215A" w14:textId="77777777" w:rsidR="00B02DC8" w:rsidRPr="00B02DC8" w:rsidRDefault="00B02DC8" w:rsidP="00B02DC8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 четверть. Раздел 1. Начало Русской Православной Церкви.</w:t>
            </w:r>
          </w:p>
        </w:tc>
        <w:tc>
          <w:tcPr>
            <w:tcW w:w="1499" w:type="dxa"/>
          </w:tcPr>
          <w:p w14:paraId="781F4080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 часов</w:t>
            </w:r>
          </w:p>
        </w:tc>
        <w:tc>
          <w:tcPr>
            <w:tcW w:w="1194" w:type="dxa"/>
          </w:tcPr>
          <w:p w14:paraId="61FA614A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D733836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199195D2" w14:textId="77777777" w:rsidTr="00AB6A2F">
        <w:trPr>
          <w:trHeight w:val="133"/>
        </w:trPr>
        <w:tc>
          <w:tcPr>
            <w:tcW w:w="675" w:type="dxa"/>
          </w:tcPr>
          <w:p w14:paraId="468DF0D2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4E5C849A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Введение в предмет Церковной Истории</w:t>
            </w:r>
          </w:p>
        </w:tc>
        <w:tc>
          <w:tcPr>
            <w:tcW w:w="1499" w:type="dxa"/>
          </w:tcPr>
          <w:p w14:paraId="4E57D964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1B3BBC2E" w14:textId="49630DDC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DAEE4EF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2065BFD9" w14:textId="77777777" w:rsidTr="00AB6A2F">
        <w:trPr>
          <w:trHeight w:val="133"/>
        </w:trPr>
        <w:tc>
          <w:tcPr>
            <w:tcW w:w="675" w:type="dxa"/>
          </w:tcPr>
          <w:p w14:paraId="012D4979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41685291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Распространение христианства между славянами. Кирилл и Мефодий</w:t>
            </w:r>
          </w:p>
        </w:tc>
        <w:tc>
          <w:tcPr>
            <w:tcW w:w="1499" w:type="dxa"/>
          </w:tcPr>
          <w:p w14:paraId="5A345393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24771DF9" w14:textId="7817886F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8C59EB2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47F1E4FD" w14:textId="77777777" w:rsidTr="00AB6A2F">
        <w:trPr>
          <w:trHeight w:val="133"/>
        </w:trPr>
        <w:tc>
          <w:tcPr>
            <w:tcW w:w="675" w:type="dxa"/>
          </w:tcPr>
          <w:p w14:paraId="7A7DAF9C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42C6F453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Урок закрепления</w:t>
            </w: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9" w:type="dxa"/>
          </w:tcPr>
          <w:p w14:paraId="6597E958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0FDFC2F7" w14:textId="39DA1086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6474A16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15CAD43A" w14:textId="77777777" w:rsidTr="00AB6A2F">
        <w:trPr>
          <w:trHeight w:val="133"/>
        </w:trPr>
        <w:tc>
          <w:tcPr>
            <w:tcW w:w="675" w:type="dxa"/>
          </w:tcPr>
          <w:p w14:paraId="25EAA430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35A99CF4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Начало христианской веры на Руси и утверждение ее при святом князе Владимире</w:t>
            </w:r>
          </w:p>
        </w:tc>
        <w:tc>
          <w:tcPr>
            <w:tcW w:w="1499" w:type="dxa"/>
          </w:tcPr>
          <w:p w14:paraId="46F71C79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110C3403" w14:textId="7DB8A471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C3419B4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75563CC4" w14:textId="77777777" w:rsidTr="00AB6A2F">
        <w:trPr>
          <w:trHeight w:val="140"/>
        </w:trPr>
        <w:tc>
          <w:tcPr>
            <w:tcW w:w="675" w:type="dxa"/>
          </w:tcPr>
          <w:p w14:paraId="213C73A3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72D0165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Просвещение Перми святым Стефаном. Просвещение Казани и Астрахани. Просвещение Сибири</w:t>
            </w:r>
          </w:p>
        </w:tc>
        <w:tc>
          <w:tcPr>
            <w:tcW w:w="1499" w:type="dxa"/>
          </w:tcPr>
          <w:p w14:paraId="049B369E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518B0458" w14:textId="2F8972FF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D327F9B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040570AB" w14:textId="77777777" w:rsidTr="00AB6A2F">
        <w:trPr>
          <w:trHeight w:val="140"/>
        </w:trPr>
        <w:tc>
          <w:tcPr>
            <w:tcW w:w="675" w:type="dxa"/>
          </w:tcPr>
          <w:p w14:paraId="086614C8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4F37ED95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Урок закрепления.</w:t>
            </w:r>
          </w:p>
          <w:p w14:paraId="2FA25E6C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Миссионерство в Церкви до наших дней.</w:t>
            </w:r>
          </w:p>
        </w:tc>
        <w:tc>
          <w:tcPr>
            <w:tcW w:w="1499" w:type="dxa"/>
          </w:tcPr>
          <w:p w14:paraId="030D214A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29C2D55F" w14:textId="470D6280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2806DEA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627A10E5" w14:textId="77777777" w:rsidTr="00AB6A2F">
        <w:trPr>
          <w:trHeight w:val="140"/>
        </w:trPr>
        <w:tc>
          <w:tcPr>
            <w:tcW w:w="675" w:type="dxa"/>
          </w:tcPr>
          <w:p w14:paraId="5FC00E9C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65FD633E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повторения и обобщения.</w:t>
            </w:r>
          </w:p>
        </w:tc>
        <w:tc>
          <w:tcPr>
            <w:tcW w:w="1499" w:type="dxa"/>
          </w:tcPr>
          <w:p w14:paraId="44D522EE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3FA9E365" w14:textId="67889560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738578D9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2848D816" w14:textId="77777777" w:rsidTr="00AB6A2F">
        <w:trPr>
          <w:trHeight w:val="140"/>
        </w:trPr>
        <w:tc>
          <w:tcPr>
            <w:tcW w:w="675" w:type="dxa"/>
          </w:tcPr>
          <w:p w14:paraId="7FE708F7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5D4FDB86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Контроль знаний. Зачет</w:t>
            </w: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9" w:type="dxa"/>
          </w:tcPr>
          <w:p w14:paraId="5BA57DD1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76D8A878" w14:textId="7DD76BA6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70C3F2DC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02DC8" w:rsidRPr="00B02DC8" w14:paraId="28D4CB95" w14:textId="77777777" w:rsidTr="00AB6A2F">
        <w:trPr>
          <w:trHeight w:val="140"/>
        </w:trPr>
        <w:tc>
          <w:tcPr>
            <w:tcW w:w="675" w:type="dxa"/>
          </w:tcPr>
          <w:p w14:paraId="0D9688B4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63072A85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Святые миссионеры, равноапостольные.</w:t>
            </w:r>
          </w:p>
        </w:tc>
        <w:tc>
          <w:tcPr>
            <w:tcW w:w="1499" w:type="dxa"/>
          </w:tcPr>
          <w:p w14:paraId="24F714F2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35EB5F95" w14:textId="4C49AF19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1BE9E8A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0A210EAB" w14:textId="77777777" w:rsidTr="00AB6A2F">
        <w:trPr>
          <w:trHeight w:val="140"/>
        </w:trPr>
        <w:tc>
          <w:tcPr>
            <w:tcW w:w="675" w:type="dxa"/>
          </w:tcPr>
          <w:p w14:paraId="0692D67E" w14:textId="77777777" w:rsidR="00B02DC8" w:rsidRPr="00B02DC8" w:rsidRDefault="00B02DC8" w:rsidP="00B02DC8">
            <w:pPr>
              <w:spacing w:line="240" w:lineRule="auto"/>
              <w:ind w:left="426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4A3B5E90" w14:textId="77777777" w:rsidR="00B02DC8" w:rsidRPr="00B02DC8" w:rsidRDefault="00B02DC8" w:rsidP="00B02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 четверть. Раздел 2. От устройства Церковной иерархии до Синодального периода.</w:t>
            </w:r>
          </w:p>
        </w:tc>
        <w:tc>
          <w:tcPr>
            <w:tcW w:w="1499" w:type="dxa"/>
          </w:tcPr>
          <w:p w14:paraId="62A79C64" w14:textId="77777777" w:rsidR="00B02DC8" w:rsidRPr="00B02DC8" w:rsidRDefault="00B02DC8" w:rsidP="00B02D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 часов</w:t>
            </w:r>
          </w:p>
        </w:tc>
        <w:tc>
          <w:tcPr>
            <w:tcW w:w="1194" w:type="dxa"/>
          </w:tcPr>
          <w:p w14:paraId="53279F9D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2232A78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5A8E19E7" w14:textId="77777777" w:rsidTr="00AB6A2F">
        <w:trPr>
          <w:trHeight w:val="140"/>
        </w:trPr>
        <w:tc>
          <w:tcPr>
            <w:tcW w:w="675" w:type="dxa"/>
          </w:tcPr>
          <w:p w14:paraId="313C7E21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78BF80D1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Церковное управление. Устройство Русской иерархии. Святые митрополиты</w:t>
            </w:r>
          </w:p>
        </w:tc>
        <w:tc>
          <w:tcPr>
            <w:tcW w:w="1499" w:type="dxa"/>
          </w:tcPr>
          <w:p w14:paraId="65BDC10B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3BA3AB39" w14:textId="41CF2C39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0EC7696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325A3011" w14:textId="77777777" w:rsidTr="00AB6A2F">
        <w:trPr>
          <w:trHeight w:val="140"/>
        </w:trPr>
        <w:tc>
          <w:tcPr>
            <w:tcW w:w="675" w:type="dxa"/>
          </w:tcPr>
          <w:p w14:paraId="1884A2B7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3362FA42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Отношение татар-язычников и татар-магометан к Святой Церкви. Святые мученики в Орде.</w:t>
            </w:r>
          </w:p>
        </w:tc>
        <w:tc>
          <w:tcPr>
            <w:tcW w:w="1499" w:type="dxa"/>
          </w:tcPr>
          <w:p w14:paraId="77277D28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40F956CD" w14:textId="43E04DE4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883C646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57D47059" w14:textId="77777777" w:rsidTr="00AB6A2F">
        <w:trPr>
          <w:trHeight w:val="140"/>
        </w:trPr>
        <w:tc>
          <w:tcPr>
            <w:tcW w:w="675" w:type="dxa"/>
          </w:tcPr>
          <w:p w14:paraId="48F2BE56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245" w:type="dxa"/>
          </w:tcPr>
          <w:p w14:paraId="237CD1FE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Урок закрепления.</w:t>
            </w:r>
          </w:p>
        </w:tc>
        <w:tc>
          <w:tcPr>
            <w:tcW w:w="1499" w:type="dxa"/>
          </w:tcPr>
          <w:p w14:paraId="0690D492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194" w:type="dxa"/>
          </w:tcPr>
          <w:p w14:paraId="7D37899A" w14:textId="0F18ECBD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6A6CB5C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B02DC8" w:rsidRPr="00B02DC8" w14:paraId="23732DD4" w14:textId="77777777" w:rsidTr="00AB6A2F">
        <w:trPr>
          <w:trHeight w:val="140"/>
        </w:trPr>
        <w:tc>
          <w:tcPr>
            <w:tcW w:w="675" w:type="dxa"/>
          </w:tcPr>
          <w:p w14:paraId="0BE6DDB4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32D3EDED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Перенесение кафедры из Киева во Владимир и в Москву. Святители Кирилл, Петр и Алексий.</w:t>
            </w:r>
          </w:p>
        </w:tc>
        <w:tc>
          <w:tcPr>
            <w:tcW w:w="1499" w:type="dxa"/>
          </w:tcPr>
          <w:p w14:paraId="075B6508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583FA5C4" w14:textId="4A3EB805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CC74372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489CE1CF" w14:textId="77777777" w:rsidTr="00AB6A2F">
        <w:trPr>
          <w:trHeight w:val="140"/>
        </w:trPr>
        <w:tc>
          <w:tcPr>
            <w:tcW w:w="675" w:type="dxa"/>
          </w:tcPr>
          <w:p w14:paraId="14B1E773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0808DA8E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Урок закрепления.</w:t>
            </w: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Контроль знаний. Зачет.</w:t>
            </w:r>
          </w:p>
          <w:p w14:paraId="56B540C4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</w:tcPr>
          <w:p w14:paraId="02828E7A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65A087AE" w14:textId="63267BD8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A82023E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77DBD66E" w14:textId="77777777" w:rsidTr="00AB6A2F">
        <w:trPr>
          <w:trHeight w:val="140"/>
        </w:trPr>
        <w:tc>
          <w:tcPr>
            <w:tcW w:w="675" w:type="dxa"/>
          </w:tcPr>
          <w:p w14:paraId="458FA182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3233D3DD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Учреждение патриаршества в России. Патриарх Иов и Гермоген. Троице Сергиева Лавра ее заслуги во время смуты.</w:t>
            </w:r>
          </w:p>
        </w:tc>
        <w:tc>
          <w:tcPr>
            <w:tcW w:w="1499" w:type="dxa"/>
          </w:tcPr>
          <w:p w14:paraId="0953A4BF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68E3F698" w14:textId="5669FA1D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C7822CD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3F749DB2" w14:textId="77777777" w:rsidTr="00AB6A2F">
        <w:trPr>
          <w:trHeight w:val="140"/>
        </w:trPr>
        <w:tc>
          <w:tcPr>
            <w:tcW w:w="675" w:type="dxa"/>
          </w:tcPr>
          <w:p w14:paraId="47BE307F" w14:textId="77777777" w:rsidR="00B02DC8" w:rsidRPr="00B02DC8" w:rsidRDefault="00B02DC8" w:rsidP="00B02DC8">
            <w:pPr>
              <w:spacing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66575FC3" w14:textId="77777777" w:rsidR="00B02DC8" w:rsidRPr="00B02DC8" w:rsidRDefault="00B02DC8" w:rsidP="00B02D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 четверть. Раздел 3. Синодальный период – Революция 1917г.</w:t>
            </w:r>
          </w:p>
        </w:tc>
        <w:tc>
          <w:tcPr>
            <w:tcW w:w="1499" w:type="dxa"/>
          </w:tcPr>
          <w:p w14:paraId="41019DB2" w14:textId="77777777" w:rsidR="00B02DC8" w:rsidRPr="00B02DC8" w:rsidRDefault="00B02DC8" w:rsidP="00B02D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10 часов</w:t>
            </w:r>
          </w:p>
        </w:tc>
        <w:tc>
          <w:tcPr>
            <w:tcW w:w="1194" w:type="dxa"/>
          </w:tcPr>
          <w:p w14:paraId="760B980B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5D4CACB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4BE881B5" w14:textId="77777777" w:rsidTr="00AB6A2F">
        <w:trPr>
          <w:trHeight w:val="140"/>
        </w:trPr>
        <w:tc>
          <w:tcPr>
            <w:tcW w:w="675" w:type="dxa"/>
          </w:tcPr>
          <w:p w14:paraId="77D2883B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62C14614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Старообрядчество. Патриарх Никон. Синодальный период.</w:t>
            </w:r>
          </w:p>
        </w:tc>
        <w:tc>
          <w:tcPr>
            <w:tcW w:w="1499" w:type="dxa"/>
          </w:tcPr>
          <w:p w14:paraId="2BAA56D7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40D24D53" w14:textId="3AAD12E9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EED2D1C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6A31D0C5" w14:textId="77777777" w:rsidTr="00AB6A2F">
        <w:trPr>
          <w:trHeight w:val="140"/>
        </w:trPr>
        <w:tc>
          <w:tcPr>
            <w:tcW w:w="675" w:type="dxa"/>
          </w:tcPr>
          <w:p w14:paraId="31C4E43B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69747F5A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Синодальный период. Петр 1 и Церковь. </w:t>
            </w:r>
          </w:p>
        </w:tc>
        <w:tc>
          <w:tcPr>
            <w:tcW w:w="1499" w:type="dxa"/>
          </w:tcPr>
          <w:p w14:paraId="35468A52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6E353178" w14:textId="1CBB4F76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9B7C5F4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45BBAF37" w14:textId="77777777" w:rsidTr="00AB6A2F">
        <w:trPr>
          <w:trHeight w:val="140"/>
        </w:trPr>
        <w:tc>
          <w:tcPr>
            <w:tcW w:w="675" w:type="dxa"/>
          </w:tcPr>
          <w:p w14:paraId="1422F913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1CBA09C6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История Библии на церковно-славянском и русском языках. Первые полные издания. </w:t>
            </w:r>
            <w:proofErr w:type="spellStart"/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Свт</w:t>
            </w:r>
            <w:proofErr w:type="spellEnd"/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Геннадий Новгородский</w:t>
            </w:r>
          </w:p>
        </w:tc>
        <w:tc>
          <w:tcPr>
            <w:tcW w:w="1499" w:type="dxa"/>
          </w:tcPr>
          <w:p w14:paraId="2815A96D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621192C9" w14:textId="58E41B09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7392134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034BDF50" w14:textId="77777777" w:rsidTr="00AB6A2F">
        <w:trPr>
          <w:trHeight w:val="140"/>
        </w:trPr>
        <w:tc>
          <w:tcPr>
            <w:tcW w:w="675" w:type="dxa"/>
          </w:tcPr>
          <w:p w14:paraId="4C3DBD54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77950C04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Урок закрепления.</w:t>
            </w:r>
          </w:p>
        </w:tc>
        <w:tc>
          <w:tcPr>
            <w:tcW w:w="1499" w:type="dxa"/>
          </w:tcPr>
          <w:p w14:paraId="2BFAE0C1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528D03C9" w14:textId="41EE18D0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6D70E4A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3DB45D51" w14:textId="77777777" w:rsidTr="00AB6A2F">
        <w:trPr>
          <w:trHeight w:val="140"/>
        </w:trPr>
        <w:tc>
          <w:tcPr>
            <w:tcW w:w="675" w:type="dxa"/>
          </w:tcPr>
          <w:p w14:paraId="10C2BCE8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19D5D6A5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Развитие церковных школ, семинарий в России. Духовное образование в России. Русские богословы.</w:t>
            </w:r>
          </w:p>
        </w:tc>
        <w:tc>
          <w:tcPr>
            <w:tcW w:w="1499" w:type="dxa"/>
          </w:tcPr>
          <w:p w14:paraId="3B983190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58B22EF0" w14:textId="663AB6A8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6BF8DEB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5E738EE7" w14:textId="77777777" w:rsidTr="00AB6A2F">
        <w:trPr>
          <w:trHeight w:val="140"/>
        </w:trPr>
        <w:tc>
          <w:tcPr>
            <w:tcW w:w="675" w:type="dxa"/>
          </w:tcPr>
          <w:p w14:paraId="4B6CCA50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79A2965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Проблема </w:t>
            </w:r>
            <w:proofErr w:type="spellStart"/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обрядоверия</w:t>
            </w:r>
            <w:proofErr w:type="spellEnd"/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невежества в церковной истории</w:t>
            </w:r>
          </w:p>
        </w:tc>
        <w:tc>
          <w:tcPr>
            <w:tcW w:w="1499" w:type="dxa"/>
          </w:tcPr>
          <w:p w14:paraId="6032C25C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165725E1" w14:textId="757E35BA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854F624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24D43813" w14:textId="77777777" w:rsidTr="00AB6A2F">
        <w:trPr>
          <w:trHeight w:val="140"/>
        </w:trPr>
        <w:tc>
          <w:tcPr>
            <w:tcW w:w="675" w:type="dxa"/>
          </w:tcPr>
          <w:p w14:paraId="123E2D3B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7659E6D4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Урок закрепления.</w:t>
            </w:r>
          </w:p>
        </w:tc>
        <w:tc>
          <w:tcPr>
            <w:tcW w:w="1499" w:type="dxa"/>
          </w:tcPr>
          <w:p w14:paraId="71F94E45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043CA5A1" w14:textId="05E0139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5AACF02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7F07B2C4" w14:textId="77777777" w:rsidTr="00AB6A2F">
        <w:trPr>
          <w:trHeight w:val="140"/>
        </w:trPr>
        <w:tc>
          <w:tcPr>
            <w:tcW w:w="675" w:type="dxa"/>
          </w:tcPr>
          <w:p w14:paraId="7C77FB27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1EB0799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Урок повторения и обобщения. Оптина пустынь и ее влияние на русскую культуру. Старцы </w:t>
            </w:r>
            <w:proofErr w:type="spellStart"/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Оптинские</w:t>
            </w:r>
            <w:proofErr w:type="spellEnd"/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9" w:type="dxa"/>
          </w:tcPr>
          <w:p w14:paraId="508F38F2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218876E1" w14:textId="005C3471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B455CD9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47EFCD12" w14:textId="77777777" w:rsidTr="00AB6A2F">
        <w:trPr>
          <w:trHeight w:val="140"/>
        </w:trPr>
        <w:tc>
          <w:tcPr>
            <w:tcW w:w="675" w:type="dxa"/>
          </w:tcPr>
          <w:p w14:paraId="65620369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7C29B6DF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Контроль знаний. Зачет.</w:t>
            </w:r>
          </w:p>
        </w:tc>
        <w:tc>
          <w:tcPr>
            <w:tcW w:w="1499" w:type="dxa"/>
          </w:tcPr>
          <w:p w14:paraId="67598025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6F960473" w14:textId="6C548972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9359707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0FEBA2EA" w14:textId="77777777" w:rsidTr="00AB6A2F">
        <w:trPr>
          <w:trHeight w:val="140"/>
        </w:trPr>
        <w:tc>
          <w:tcPr>
            <w:tcW w:w="675" w:type="dxa"/>
          </w:tcPr>
          <w:p w14:paraId="559B0A19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37DF43C3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Состояние РПЦ перед революцией 1917г. </w:t>
            </w:r>
          </w:p>
        </w:tc>
        <w:tc>
          <w:tcPr>
            <w:tcW w:w="1499" w:type="dxa"/>
          </w:tcPr>
          <w:p w14:paraId="0B377226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6922DB44" w14:textId="0229D5AD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7942BA22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3651C344" w14:textId="77777777" w:rsidTr="00AB6A2F">
        <w:trPr>
          <w:trHeight w:val="140"/>
        </w:trPr>
        <w:tc>
          <w:tcPr>
            <w:tcW w:w="675" w:type="dxa"/>
          </w:tcPr>
          <w:p w14:paraId="5DD5A886" w14:textId="77777777" w:rsidR="00B02DC8" w:rsidRPr="00B02DC8" w:rsidRDefault="00B02DC8" w:rsidP="00B02DC8">
            <w:pPr>
              <w:spacing w:line="24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68AEFB63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</w:tcPr>
          <w:p w14:paraId="1BEEF596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 часов</w:t>
            </w:r>
          </w:p>
        </w:tc>
        <w:tc>
          <w:tcPr>
            <w:tcW w:w="1194" w:type="dxa"/>
          </w:tcPr>
          <w:p w14:paraId="39502F32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42F5160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4D00E031" w14:textId="77777777" w:rsidTr="00AB6A2F">
        <w:trPr>
          <w:trHeight w:val="140"/>
        </w:trPr>
        <w:tc>
          <w:tcPr>
            <w:tcW w:w="675" w:type="dxa"/>
          </w:tcPr>
          <w:p w14:paraId="79BCD70D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5C92F546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РПЦ в период 1917-1930гг</w:t>
            </w:r>
          </w:p>
        </w:tc>
        <w:tc>
          <w:tcPr>
            <w:tcW w:w="1499" w:type="dxa"/>
          </w:tcPr>
          <w:p w14:paraId="0CD85979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62ED1EAB" w14:textId="19F70812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DBE6A4D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019E2DFA" w14:textId="77777777" w:rsidTr="00AB6A2F">
        <w:trPr>
          <w:trHeight w:val="140"/>
        </w:trPr>
        <w:tc>
          <w:tcPr>
            <w:tcW w:w="675" w:type="dxa"/>
          </w:tcPr>
          <w:p w14:paraId="35A597EF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CC28763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РПЦ в период 1930-1940гг</w:t>
            </w:r>
          </w:p>
        </w:tc>
        <w:tc>
          <w:tcPr>
            <w:tcW w:w="1499" w:type="dxa"/>
          </w:tcPr>
          <w:p w14:paraId="3DD0B975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0B6784D7" w14:textId="34FD5330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D5FDC96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001A220C" w14:textId="77777777" w:rsidTr="00AB6A2F">
        <w:trPr>
          <w:trHeight w:val="140"/>
        </w:trPr>
        <w:tc>
          <w:tcPr>
            <w:tcW w:w="675" w:type="dxa"/>
          </w:tcPr>
          <w:p w14:paraId="2C568E3D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0F9B7967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закрепления.</w:t>
            </w:r>
          </w:p>
        </w:tc>
        <w:tc>
          <w:tcPr>
            <w:tcW w:w="1499" w:type="dxa"/>
          </w:tcPr>
          <w:p w14:paraId="5A8D2F15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755425D5" w14:textId="756D2F34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83C65CC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3683FCB3" w14:textId="77777777" w:rsidTr="00AB6A2F">
        <w:trPr>
          <w:trHeight w:val="140"/>
        </w:trPr>
        <w:tc>
          <w:tcPr>
            <w:tcW w:w="675" w:type="dxa"/>
          </w:tcPr>
          <w:p w14:paraId="0598DF29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54B5CF3B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РПЦ в период 1941-1945гг</w:t>
            </w:r>
          </w:p>
        </w:tc>
        <w:tc>
          <w:tcPr>
            <w:tcW w:w="1499" w:type="dxa"/>
          </w:tcPr>
          <w:p w14:paraId="5DDC0081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5C0C4867" w14:textId="78B8C4C4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E4274B4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6561D66F" w14:textId="77777777" w:rsidTr="00AB6A2F">
        <w:trPr>
          <w:trHeight w:val="140"/>
        </w:trPr>
        <w:tc>
          <w:tcPr>
            <w:tcW w:w="675" w:type="dxa"/>
          </w:tcPr>
          <w:p w14:paraId="00823AAB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1F116B38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РПЦ в период 1945-1990гг</w:t>
            </w:r>
          </w:p>
        </w:tc>
        <w:tc>
          <w:tcPr>
            <w:tcW w:w="1499" w:type="dxa"/>
          </w:tcPr>
          <w:p w14:paraId="7A4B068D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2B47584E" w14:textId="63617C2D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B137AFB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64BA0BB2" w14:textId="77777777" w:rsidTr="00AB6A2F">
        <w:trPr>
          <w:trHeight w:val="140"/>
        </w:trPr>
        <w:tc>
          <w:tcPr>
            <w:tcW w:w="675" w:type="dxa"/>
          </w:tcPr>
          <w:p w14:paraId="756C45D9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55C09AC1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знаний. Зачет.</w:t>
            </w:r>
          </w:p>
        </w:tc>
        <w:tc>
          <w:tcPr>
            <w:tcW w:w="1499" w:type="dxa"/>
          </w:tcPr>
          <w:p w14:paraId="58FDC0F1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19DFCDCC" w14:textId="2DE5B69F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9E6C255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370449C2" w14:textId="77777777" w:rsidTr="00AB6A2F">
        <w:trPr>
          <w:trHeight w:val="140"/>
        </w:trPr>
        <w:tc>
          <w:tcPr>
            <w:tcW w:w="675" w:type="dxa"/>
          </w:tcPr>
          <w:p w14:paraId="505F9D2E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7F1DCEAA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Урок повторения и обобщения. Новомученики и исповедники Церкви Русской. </w:t>
            </w:r>
          </w:p>
        </w:tc>
        <w:tc>
          <w:tcPr>
            <w:tcW w:w="1499" w:type="dxa"/>
          </w:tcPr>
          <w:p w14:paraId="358E519C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2FDD9F45" w14:textId="609BB74B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433EC7C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2F6AC7FF" w14:textId="77777777" w:rsidTr="00AB6A2F">
        <w:trPr>
          <w:trHeight w:val="140"/>
        </w:trPr>
        <w:tc>
          <w:tcPr>
            <w:tcW w:w="675" w:type="dxa"/>
          </w:tcPr>
          <w:p w14:paraId="3A8E62DB" w14:textId="77777777" w:rsidR="00B02DC8" w:rsidRPr="00B02DC8" w:rsidRDefault="00B02DC8" w:rsidP="00B02DC8">
            <w:pPr>
              <w:numPr>
                <w:ilvl w:val="0"/>
                <w:numId w:val="25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03733B10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обобщения и повторения</w:t>
            </w:r>
          </w:p>
        </w:tc>
        <w:tc>
          <w:tcPr>
            <w:tcW w:w="1499" w:type="dxa"/>
          </w:tcPr>
          <w:p w14:paraId="76AD7D92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78B7430C" w14:textId="50D3A7AA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9940AB0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06F7988" w14:textId="1F03D141" w:rsidR="00B02DC8" w:rsidRDefault="00B02DC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</w:pPr>
    </w:p>
    <w:p w14:paraId="707F74F1" w14:textId="312DF607" w:rsidR="00B02DC8" w:rsidRDefault="00B02DC8" w:rsidP="00B02DC8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</w:pPr>
      <w:r w:rsidRPr="00B02DC8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  <w:t>Календарно-тематическое планирование 9 класс.</w:t>
      </w:r>
    </w:p>
    <w:tbl>
      <w:tblPr>
        <w:tblpPr w:leftFromText="180" w:rightFromText="180" w:vertAnchor="text" w:horzAnchor="margin" w:tblpY="29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245"/>
        <w:gridCol w:w="1418"/>
        <w:gridCol w:w="81"/>
        <w:gridCol w:w="1194"/>
        <w:gridCol w:w="1134"/>
      </w:tblGrid>
      <w:tr w:rsidR="00B02DC8" w:rsidRPr="00B02DC8" w14:paraId="387E5B40" w14:textId="77777777" w:rsidTr="00AB6A2F">
        <w:trPr>
          <w:trHeight w:val="133"/>
        </w:trPr>
        <w:tc>
          <w:tcPr>
            <w:tcW w:w="675" w:type="dxa"/>
          </w:tcPr>
          <w:p w14:paraId="7461ED12" w14:textId="77777777" w:rsidR="00B02DC8" w:rsidRPr="00B02DC8" w:rsidRDefault="00B02DC8" w:rsidP="00B02DC8">
            <w:pPr>
              <w:pBdr>
                <w:left w:val="single" w:sz="4" w:space="4" w:color="auto"/>
              </w:pBd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45" w:type="dxa"/>
          </w:tcPr>
          <w:p w14:paraId="6BD0CD9D" w14:textId="77777777" w:rsidR="00B02DC8" w:rsidRPr="00B02DC8" w:rsidRDefault="00B02DC8" w:rsidP="00B02DC8">
            <w:pPr>
              <w:pBdr>
                <w:left w:val="single" w:sz="4" w:space="4" w:color="auto"/>
              </w:pBd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Название разделов и тем</w:t>
            </w:r>
          </w:p>
        </w:tc>
        <w:tc>
          <w:tcPr>
            <w:tcW w:w="1499" w:type="dxa"/>
            <w:gridSpan w:val="2"/>
          </w:tcPr>
          <w:p w14:paraId="446CE676" w14:textId="77777777" w:rsidR="00B02DC8" w:rsidRPr="00B02DC8" w:rsidRDefault="00B02DC8" w:rsidP="00B02DC8">
            <w:pPr>
              <w:pBdr>
                <w:left w:val="single" w:sz="4" w:space="4" w:color="auto"/>
              </w:pBd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328" w:type="dxa"/>
            <w:gridSpan w:val="2"/>
          </w:tcPr>
          <w:p w14:paraId="20D22266" w14:textId="77777777" w:rsidR="00B02DC8" w:rsidRPr="00B02DC8" w:rsidRDefault="00B02DC8" w:rsidP="00B02DC8">
            <w:pPr>
              <w:pBdr>
                <w:left w:val="single" w:sz="4" w:space="4" w:color="auto"/>
              </w:pBd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</w:tr>
      <w:tr w:rsidR="00B02DC8" w:rsidRPr="00B02DC8" w14:paraId="753B4541" w14:textId="77777777" w:rsidTr="00AB6A2F">
        <w:trPr>
          <w:trHeight w:val="133"/>
        </w:trPr>
        <w:tc>
          <w:tcPr>
            <w:tcW w:w="675" w:type="dxa"/>
          </w:tcPr>
          <w:p w14:paraId="627F88EE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51B4F4C4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99" w:type="dxa"/>
            <w:gridSpan w:val="2"/>
          </w:tcPr>
          <w:p w14:paraId="261EE908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0ADEABFB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1134" w:type="dxa"/>
          </w:tcPr>
          <w:p w14:paraId="1B786805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</w:tr>
      <w:tr w:rsidR="00B02DC8" w:rsidRPr="00B02DC8" w14:paraId="4C74CD12" w14:textId="77777777" w:rsidTr="00AB6A2F">
        <w:trPr>
          <w:trHeight w:val="133"/>
        </w:trPr>
        <w:tc>
          <w:tcPr>
            <w:tcW w:w="675" w:type="dxa"/>
          </w:tcPr>
          <w:p w14:paraId="7DDCCCB7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1AA67D4C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 четверть. Раздел 1. Ветхий Завет </w:t>
            </w:r>
          </w:p>
        </w:tc>
        <w:tc>
          <w:tcPr>
            <w:tcW w:w="1499" w:type="dxa"/>
            <w:gridSpan w:val="2"/>
          </w:tcPr>
          <w:p w14:paraId="002186FC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9 часов</w:t>
            </w:r>
          </w:p>
        </w:tc>
        <w:tc>
          <w:tcPr>
            <w:tcW w:w="1194" w:type="dxa"/>
          </w:tcPr>
          <w:p w14:paraId="214411C5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B6A6A17" w14:textId="77777777" w:rsidR="00B02DC8" w:rsidRPr="00B02DC8" w:rsidRDefault="00B02DC8" w:rsidP="00B02DC8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3ACCF2B4" w14:textId="77777777" w:rsidTr="00AB6A2F">
        <w:trPr>
          <w:trHeight w:val="133"/>
        </w:trPr>
        <w:tc>
          <w:tcPr>
            <w:tcW w:w="675" w:type="dxa"/>
          </w:tcPr>
          <w:p w14:paraId="37EC07C7" w14:textId="77777777" w:rsidR="00B02DC8" w:rsidRPr="00B02DC8" w:rsidRDefault="00B02DC8" w:rsidP="00B02DC8">
            <w:pPr>
              <w:numPr>
                <w:ilvl w:val="0"/>
                <w:numId w:val="33"/>
              </w:num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74F327C5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1. О различных формах и способах выражения смысла Священного Писания. О способах уяснения и изъяснения смысла Священного Писания. (введение)</w:t>
            </w:r>
          </w:p>
        </w:tc>
        <w:tc>
          <w:tcPr>
            <w:tcW w:w="1499" w:type="dxa"/>
            <w:gridSpan w:val="2"/>
          </w:tcPr>
          <w:p w14:paraId="2F499F89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367A250F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6EC8592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7028CD78" w14:textId="77777777" w:rsidTr="00AB6A2F">
        <w:trPr>
          <w:trHeight w:val="133"/>
        </w:trPr>
        <w:tc>
          <w:tcPr>
            <w:tcW w:w="675" w:type="dxa"/>
          </w:tcPr>
          <w:p w14:paraId="6387B3DD" w14:textId="77777777" w:rsidR="00B02DC8" w:rsidRPr="00B02DC8" w:rsidRDefault="00B02DC8" w:rsidP="00B02DC8">
            <w:pPr>
              <w:numPr>
                <w:ilvl w:val="0"/>
                <w:numId w:val="33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680C0245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2. Творение Богом мира и человека. Грехопадения и его последствия. (глава 1)</w:t>
            </w:r>
          </w:p>
        </w:tc>
        <w:tc>
          <w:tcPr>
            <w:tcW w:w="1499" w:type="dxa"/>
            <w:gridSpan w:val="2"/>
          </w:tcPr>
          <w:p w14:paraId="2FBFFADE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7307DC67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F9F5FBF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39921844" w14:textId="77777777" w:rsidTr="00AB6A2F">
        <w:trPr>
          <w:trHeight w:val="133"/>
        </w:trPr>
        <w:tc>
          <w:tcPr>
            <w:tcW w:w="675" w:type="dxa"/>
          </w:tcPr>
          <w:p w14:paraId="685F5F70" w14:textId="77777777" w:rsidR="00B02DC8" w:rsidRPr="00B02DC8" w:rsidRDefault="00B02DC8" w:rsidP="00B02DC8">
            <w:pPr>
              <w:numPr>
                <w:ilvl w:val="0"/>
                <w:numId w:val="33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DDD4CCA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 3. </w:t>
            </w:r>
            <w:r w:rsidRPr="00B02D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Урок закрепления</w:t>
            </w: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9" w:type="dxa"/>
            <w:gridSpan w:val="2"/>
          </w:tcPr>
          <w:p w14:paraId="1DD7B9F3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78056D93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349997E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101B49B6" w14:textId="77777777" w:rsidTr="00AB6A2F">
        <w:trPr>
          <w:trHeight w:val="133"/>
        </w:trPr>
        <w:tc>
          <w:tcPr>
            <w:tcW w:w="675" w:type="dxa"/>
          </w:tcPr>
          <w:p w14:paraId="34B9C9F7" w14:textId="77777777" w:rsidR="00B02DC8" w:rsidRPr="00B02DC8" w:rsidRDefault="00B02DC8" w:rsidP="00B02DC8">
            <w:pPr>
              <w:numPr>
                <w:ilvl w:val="0"/>
                <w:numId w:val="33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5685CA5E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 4.  Допотопное и </w:t>
            </w:r>
            <w:proofErr w:type="spellStart"/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послепотопное</w:t>
            </w:r>
            <w:proofErr w:type="spellEnd"/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человечество. (глава 2).</w:t>
            </w:r>
          </w:p>
        </w:tc>
        <w:tc>
          <w:tcPr>
            <w:tcW w:w="1499" w:type="dxa"/>
            <w:gridSpan w:val="2"/>
          </w:tcPr>
          <w:p w14:paraId="65B1567B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5F4FA0D2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CD986F6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1CF57E2C" w14:textId="77777777" w:rsidTr="00AB6A2F">
        <w:trPr>
          <w:trHeight w:val="140"/>
        </w:trPr>
        <w:tc>
          <w:tcPr>
            <w:tcW w:w="675" w:type="dxa"/>
          </w:tcPr>
          <w:p w14:paraId="01E78364" w14:textId="77777777" w:rsidR="00B02DC8" w:rsidRPr="00B02DC8" w:rsidRDefault="00B02DC8" w:rsidP="00B02DC8">
            <w:pPr>
              <w:numPr>
                <w:ilvl w:val="0"/>
                <w:numId w:val="33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29A8569E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5. Патриархальный период. (глава 3).</w:t>
            </w:r>
          </w:p>
        </w:tc>
        <w:tc>
          <w:tcPr>
            <w:tcW w:w="1499" w:type="dxa"/>
            <w:gridSpan w:val="2"/>
          </w:tcPr>
          <w:p w14:paraId="3A0FA339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04F5988E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CEA20B4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00E7CF90" w14:textId="77777777" w:rsidTr="00AB6A2F">
        <w:trPr>
          <w:trHeight w:val="140"/>
        </w:trPr>
        <w:tc>
          <w:tcPr>
            <w:tcW w:w="675" w:type="dxa"/>
          </w:tcPr>
          <w:p w14:paraId="10F61D3A" w14:textId="77777777" w:rsidR="00B02DC8" w:rsidRPr="00B02DC8" w:rsidRDefault="00B02DC8" w:rsidP="00B02DC8">
            <w:pPr>
              <w:numPr>
                <w:ilvl w:val="0"/>
                <w:numId w:val="33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4CCBF93C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 6. </w:t>
            </w:r>
            <w:r w:rsidRPr="00B02D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Урок закрепления.</w:t>
            </w:r>
          </w:p>
        </w:tc>
        <w:tc>
          <w:tcPr>
            <w:tcW w:w="1499" w:type="dxa"/>
            <w:gridSpan w:val="2"/>
          </w:tcPr>
          <w:p w14:paraId="4825515B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5AAEF2BD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4A31EF8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69C9C93D" w14:textId="77777777" w:rsidTr="00AB6A2F">
        <w:trPr>
          <w:trHeight w:val="140"/>
        </w:trPr>
        <w:tc>
          <w:tcPr>
            <w:tcW w:w="675" w:type="dxa"/>
          </w:tcPr>
          <w:p w14:paraId="58127505" w14:textId="77777777" w:rsidR="00B02DC8" w:rsidRPr="00B02DC8" w:rsidRDefault="00B02DC8" w:rsidP="00B02DC8">
            <w:pPr>
              <w:numPr>
                <w:ilvl w:val="0"/>
                <w:numId w:val="33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57201303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7. Урок повторения и обобщения.</w:t>
            </w:r>
          </w:p>
        </w:tc>
        <w:tc>
          <w:tcPr>
            <w:tcW w:w="1499" w:type="dxa"/>
            <w:gridSpan w:val="2"/>
          </w:tcPr>
          <w:p w14:paraId="0486495D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2EB91E26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EC65579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4DC36FDB" w14:textId="77777777" w:rsidTr="00AB6A2F">
        <w:trPr>
          <w:trHeight w:val="140"/>
        </w:trPr>
        <w:tc>
          <w:tcPr>
            <w:tcW w:w="675" w:type="dxa"/>
          </w:tcPr>
          <w:p w14:paraId="7D3A1188" w14:textId="77777777" w:rsidR="00B02DC8" w:rsidRPr="00B02DC8" w:rsidRDefault="00B02DC8" w:rsidP="00B02DC8">
            <w:pPr>
              <w:numPr>
                <w:ilvl w:val="0"/>
                <w:numId w:val="33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37BF8F95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 8. Контроль знаний. Зачет</w:t>
            </w: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99" w:type="dxa"/>
            <w:gridSpan w:val="2"/>
          </w:tcPr>
          <w:p w14:paraId="4AF426AA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137C11F1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9C8F749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02DC8" w:rsidRPr="00B02DC8" w14:paraId="3CCE61E7" w14:textId="77777777" w:rsidTr="00AB6A2F">
        <w:trPr>
          <w:trHeight w:val="140"/>
        </w:trPr>
        <w:tc>
          <w:tcPr>
            <w:tcW w:w="675" w:type="dxa"/>
          </w:tcPr>
          <w:p w14:paraId="5DA6F135" w14:textId="77777777" w:rsidR="00B02DC8" w:rsidRPr="00B02DC8" w:rsidRDefault="00B02DC8" w:rsidP="00B02DC8">
            <w:pPr>
              <w:numPr>
                <w:ilvl w:val="0"/>
                <w:numId w:val="33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6880777C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9. Пребывание евреев в Египте. (глава 4).</w:t>
            </w:r>
          </w:p>
        </w:tc>
        <w:tc>
          <w:tcPr>
            <w:tcW w:w="1499" w:type="dxa"/>
            <w:gridSpan w:val="2"/>
          </w:tcPr>
          <w:p w14:paraId="2374CC35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52CABFE8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730F907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1A774C26" w14:textId="77777777" w:rsidTr="00AB6A2F">
        <w:trPr>
          <w:trHeight w:val="140"/>
        </w:trPr>
        <w:tc>
          <w:tcPr>
            <w:tcW w:w="675" w:type="dxa"/>
          </w:tcPr>
          <w:p w14:paraId="548EA505" w14:textId="77777777" w:rsidR="00B02DC8" w:rsidRPr="00B02DC8" w:rsidRDefault="00B02DC8" w:rsidP="00B02DC8">
            <w:pPr>
              <w:spacing w:line="240" w:lineRule="auto"/>
              <w:ind w:left="426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7F5DA34E" w14:textId="77777777" w:rsidR="00B02DC8" w:rsidRPr="00B02DC8" w:rsidRDefault="00B02DC8" w:rsidP="00B02D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 четверть. Раздел 1. Ветхий Завет</w:t>
            </w:r>
          </w:p>
        </w:tc>
        <w:tc>
          <w:tcPr>
            <w:tcW w:w="1499" w:type="dxa"/>
            <w:gridSpan w:val="2"/>
          </w:tcPr>
          <w:p w14:paraId="464ED628" w14:textId="77777777" w:rsidR="00B02DC8" w:rsidRPr="00B02DC8" w:rsidRDefault="00B02DC8" w:rsidP="00B02DC8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 часов</w:t>
            </w:r>
          </w:p>
        </w:tc>
        <w:tc>
          <w:tcPr>
            <w:tcW w:w="1194" w:type="dxa"/>
          </w:tcPr>
          <w:p w14:paraId="597A88E2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4CE22376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4D053AC3" w14:textId="77777777" w:rsidTr="00AB6A2F">
        <w:trPr>
          <w:trHeight w:val="140"/>
        </w:trPr>
        <w:tc>
          <w:tcPr>
            <w:tcW w:w="675" w:type="dxa"/>
          </w:tcPr>
          <w:p w14:paraId="6DB0FEF5" w14:textId="77777777" w:rsidR="00B02DC8" w:rsidRPr="00B02DC8" w:rsidRDefault="00B02DC8" w:rsidP="00B02DC8">
            <w:pPr>
              <w:numPr>
                <w:ilvl w:val="0"/>
                <w:numId w:val="33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3A31DCD6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10. Период вождей. Призвание Моисея. Выход евреев из Египта (гл. 5).</w:t>
            </w:r>
          </w:p>
        </w:tc>
        <w:tc>
          <w:tcPr>
            <w:tcW w:w="1499" w:type="dxa"/>
            <w:gridSpan w:val="2"/>
          </w:tcPr>
          <w:p w14:paraId="25F1E3DF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4BBFAB97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326A7EF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662B0E65" w14:textId="77777777" w:rsidTr="00AB6A2F">
        <w:trPr>
          <w:trHeight w:val="140"/>
        </w:trPr>
        <w:tc>
          <w:tcPr>
            <w:tcW w:w="675" w:type="dxa"/>
          </w:tcPr>
          <w:p w14:paraId="5CAC3ADB" w14:textId="77777777" w:rsidR="00B02DC8" w:rsidRPr="00B02DC8" w:rsidRDefault="00B02DC8" w:rsidP="00B02DC8">
            <w:pPr>
              <w:numPr>
                <w:ilvl w:val="0"/>
                <w:numId w:val="33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565AD29A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11.  У горы Синай-Хорив (гл. 7).</w:t>
            </w:r>
          </w:p>
        </w:tc>
        <w:tc>
          <w:tcPr>
            <w:tcW w:w="1499" w:type="dxa"/>
            <w:gridSpan w:val="2"/>
          </w:tcPr>
          <w:p w14:paraId="754E3F20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55D89F04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725947F9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2EC2B64D" w14:textId="77777777" w:rsidTr="00AB6A2F">
        <w:trPr>
          <w:trHeight w:val="140"/>
        </w:trPr>
        <w:tc>
          <w:tcPr>
            <w:tcW w:w="675" w:type="dxa"/>
          </w:tcPr>
          <w:p w14:paraId="1CD42B1C" w14:textId="77777777" w:rsidR="00B02DC8" w:rsidRPr="00B02DC8" w:rsidRDefault="00B02DC8" w:rsidP="00B02DC8">
            <w:pPr>
              <w:numPr>
                <w:ilvl w:val="0"/>
                <w:numId w:val="33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245" w:type="dxa"/>
          </w:tcPr>
          <w:p w14:paraId="128692AA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Тема 12. Урок закрепления.</w:t>
            </w:r>
          </w:p>
        </w:tc>
        <w:tc>
          <w:tcPr>
            <w:tcW w:w="1499" w:type="dxa"/>
            <w:gridSpan w:val="2"/>
          </w:tcPr>
          <w:p w14:paraId="4FB52DCB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194" w:type="dxa"/>
          </w:tcPr>
          <w:p w14:paraId="74AA9AC3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134" w:type="dxa"/>
          </w:tcPr>
          <w:p w14:paraId="500018C2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</w:pPr>
          </w:p>
        </w:tc>
      </w:tr>
      <w:tr w:rsidR="00B02DC8" w:rsidRPr="00B02DC8" w14:paraId="332C596E" w14:textId="77777777" w:rsidTr="00AB6A2F">
        <w:trPr>
          <w:trHeight w:val="140"/>
        </w:trPr>
        <w:tc>
          <w:tcPr>
            <w:tcW w:w="675" w:type="dxa"/>
          </w:tcPr>
          <w:p w14:paraId="7ED86A0E" w14:textId="77777777" w:rsidR="00B02DC8" w:rsidRPr="00B02DC8" w:rsidRDefault="00B02DC8" w:rsidP="00B02DC8">
            <w:pPr>
              <w:numPr>
                <w:ilvl w:val="0"/>
                <w:numId w:val="33"/>
              </w:numPr>
              <w:spacing w:line="240" w:lineRule="auto"/>
              <w:ind w:left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4F69A33B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13. 38 лет в пустыне. Путь в землю обетованную. Завоевание земли обетованной (гл. 9,10,11).</w:t>
            </w:r>
          </w:p>
        </w:tc>
        <w:tc>
          <w:tcPr>
            <w:tcW w:w="1499" w:type="dxa"/>
            <w:gridSpan w:val="2"/>
          </w:tcPr>
          <w:p w14:paraId="22A7E9EC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1EC5D442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66CB36E" w14:textId="77777777" w:rsidR="00B02DC8" w:rsidRPr="00B02DC8" w:rsidRDefault="00B02DC8" w:rsidP="00B02D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2669F852" w14:textId="77777777" w:rsidTr="00AB6A2F">
        <w:trPr>
          <w:trHeight w:val="140"/>
        </w:trPr>
        <w:tc>
          <w:tcPr>
            <w:tcW w:w="675" w:type="dxa"/>
          </w:tcPr>
          <w:p w14:paraId="476F9BF7" w14:textId="77777777" w:rsidR="00B02DC8" w:rsidRPr="00B02DC8" w:rsidRDefault="00B02DC8" w:rsidP="00B02DC8">
            <w:pPr>
              <w:numPr>
                <w:ilvl w:val="0"/>
                <w:numId w:val="33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1FBF25C1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14. Период Судей (гл.12).</w:t>
            </w:r>
          </w:p>
        </w:tc>
        <w:tc>
          <w:tcPr>
            <w:tcW w:w="1499" w:type="dxa"/>
            <w:gridSpan w:val="2"/>
          </w:tcPr>
          <w:p w14:paraId="03181A7C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4EBCB175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7F0A801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58ACF494" w14:textId="77777777" w:rsidTr="00AB6A2F">
        <w:trPr>
          <w:trHeight w:val="140"/>
        </w:trPr>
        <w:tc>
          <w:tcPr>
            <w:tcW w:w="675" w:type="dxa"/>
          </w:tcPr>
          <w:p w14:paraId="4A681FFB" w14:textId="77777777" w:rsidR="00B02DC8" w:rsidRPr="00B02DC8" w:rsidRDefault="00B02DC8" w:rsidP="00B02DC8">
            <w:pPr>
              <w:numPr>
                <w:ilvl w:val="0"/>
                <w:numId w:val="33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179FB0E2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15</w:t>
            </w:r>
            <w:r w:rsidRPr="00B02DC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. Урок закрепления.</w:t>
            </w:r>
          </w:p>
        </w:tc>
        <w:tc>
          <w:tcPr>
            <w:tcW w:w="1499" w:type="dxa"/>
            <w:gridSpan w:val="2"/>
          </w:tcPr>
          <w:p w14:paraId="645199A1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297F92ED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E3454FB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3D1E2EC0" w14:textId="77777777" w:rsidTr="00AB6A2F">
        <w:trPr>
          <w:trHeight w:val="140"/>
        </w:trPr>
        <w:tc>
          <w:tcPr>
            <w:tcW w:w="675" w:type="dxa"/>
          </w:tcPr>
          <w:p w14:paraId="7E2FB1F8" w14:textId="77777777" w:rsidR="00B02DC8" w:rsidRPr="00B02DC8" w:rsidRDefault="00B02DC8" w:rsidP="00B02DC8">
            <w:pPr>
              <w:numPr>
                <w:ilvl w:val="0"/>
                <w:numId w:val="33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06CB7FFE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Тема 16. </w:t>
            </w:r>
            <w:r w:rsidRPr="00B02DC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Контроль знаний. Зачет.</w:t>
            </w:r>
          </w:p>
        </w:tc>
        <w:tc>
          <w:tcPr>
            <w:tcW w:w="1499" w:type="dxa"/>
            <w:gridSpan w:val="2"/>
          </w:tcPr>
          <w:p w14:paraId="47F9E15B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58472EBB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DD8B17F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58949533" w14:textId="77777777" w:rsidTr="00AB6A2F">
        <w:trPr>
          <w:trHeight w:val="140"/>
        </w:trPr>
        <w:tc>
          <w:tcPr>
            <w:tcW w:w="675" w:type="dxa"/>
          </w:tcPr>
          <w:p w14:paraId="49F45EE1" w14:textId="77777777" w:rsidR="00B02DC8" w:rsidRPr="00B02DC8" w:rsidRDefault="00B02DC8" w:rsidP="00B02DC8">
            <w:pPr>
              <w:numPr>
                <w:ilvl w:val="0"/>
                <w:numId w:val="33"/>
              </w:numPr>
              <w:spacing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</w:tcPr>
          <w:p w14:paraId="3EE8C37E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2DC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 17. Период Царей (гл. 13).</w:t>
            </w:r>
          </w:p>
        </w:tc>
        <w:tc>
          <w:tcPr>
            <w:tcW w:w="1499" w:type="dxa"/>
            <w:gridSpan w:val="2"/>
          </w:tcPr>
          <w:p w14:paraId="02A085E1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94" w:type="dxa"/>
          </w:tcPr>
          <w:p w14:paraId="633CB8B1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B8641BC" w14:textId="77777777" w:rsidR="00B02DC8" w:rsidRPr="00B02DC8" w:rsidRDefault="00B02DC8" w:rsidP="00B02DC8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2DC8" w:rsidRPr="00B02DC8" w14:paraId="2761AB0A" w14:textId="77777777" w:rsidTr="00AB6A2F">
        <w:trPr>
          <w:trHeight w:val="140"/>
        </w:trPr>
        <w:tc>
          <w:tcPr>
            <w:tcW w:w="675" w:type="dxa"/>
          </w:tcPr>
          <w:p w14:paraId="293C08F3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5245" w:type="dxa"/>
          </w:tcPr>
          <w:p w14:paraId="7F302D89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3 четверть. Раздел 2. Новый Завет </w:t>
            </w:r>
          </w:p>
        </w:tc>
        <w:tc>
          <w:tcPr>
            <w:tcW w:w="1418" w:type="dxa"/>
          </w:tcPr>
          <w:p w14:paraId="764FEA1C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>9 часов</w:t>
            </w:r>
          </w:p>
        </w:tc>
        <w:tc>
          <w:tcPr>
            <w:tcW w:w="1275" w:type="dxa"/>
            <w:gridSpan w:val="2"/>
          </w:tcPr>
          <w:p w14:paraId="72D5326C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134" w:type="dxa"/>
          </w:tcPr>
          <w:p w14:paraId="77FC5BFB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</w:tr>
      <w:tr w:rsidR="00B02DC8" w:rsidRPr="00B02DC8" w14:paraId="74CD0E09" w14:textId="77777777" w:rsidTr="00AB6A2F">
        <w:trPr>
          <w:trHeight w:val="140"/>
        </w:trPr>
        <w:tc>
          <w:tcPr>
            <w:tcW w:w="675" w:type="dxa"/>
          </w:tcPr>
          <w:p w14:paraId="68EB660A" w14:textId="77777777" w:rsidR="00B02DC8" w:rsidRPr="00B02DC8" w:rsidRDefault="00B02DC8" w:rsidP="00B02DC8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5245" w:type="dxa"/>
          </w:tcPr>
          <w:p w14:paraId="29B66B72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Тема 18. Краткие сведения о Евангелии. (Предисловие, введение). </w:t>
            </w:r>
          </w:p>
        </w:tc>
        <w:tc>
          <w:tcPr>
            <w:tcW w:w="1418" w:type="dxa"/>
          </w:tcPr>
          <w:p w14:paraId="5644B7C6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275" w:type="dxa"/>
            <w:gridSpan w:val="2"/>
          </w:tcPr>
          <w:p w14:paraId="254B0C16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134" w:type="dxa"/>
          </w:tcPr>
          <w:p w14:paraId="4B1B63B6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</w:tr>
      <w:tr w:rsidR="00B02DC8" w:rsidRPr="00B02DC8" w14:paraId="33122B5D" w14:textId="77777777" w:rsidTr="00AB6A2F">
        <w:trPr>
          <w:trHeight w:val="140"/>
        </w:trPr>
        <w:tc>
          <w:tcPr>
            <w:tcW w:w="675" w:type="dxa"/>
          </w:tcPr>
          <w:p w14:paraId="79A07610" w14:textId="77777777" w:rsidR="00B02DC8" w:rsidRPr="00B02DC8" w:rsidRDefault="00B02DC8" w:rsidP="00B02DC8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5245" w:type="dxa"/>
          </w:tcPr>
          <w:p w14:paraId="1BDE3B53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>Тема 19. Рождество Христово и Его жизнь до начала общественного служения (гл.1.).</w:t>
            </w:r>
          </w:p>
        </w:tc>
        <w:tc>
          <w:tcPr>
            <w:tcW w:w="1418" w:type="dxa"/>
          </w:tcPr>
          <w:p w14:paraId="3796AE34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275" w:type="dxa"/>
            <w:gridSpan w:val="2"/>
          </w:tcPr>
          <w:p w14:paraId="2AA5CC92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134" w:type="dxa"/>
          </w:tcPr>
          <w:p w14:paraId="35A5C20D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</w:tr>
      <w:tr w:rsidR="00B02DC8" w:rsidRPr="00B02DC8" w14:paraId="6454743D" w14:textId="77777777" w:rsidTr="00AB6A2F">
        <w:trPr>
          <w:trHeight w:val="140"/>
        </w:trPr>
        <w:tc>
          <w:tcPr>
            <w:tcW w:w="675" w:type="dxa"/>
          </w:tcPr>
          <w:p w14:paraId="5B1662EE" w14:textId="77777777" w:rsidR="00B02DC8" w:rsidRPr="00B02DC8" w:rsidRDefault="00B02DC8" w:rsidP="00B02DC8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5245" w:type="dxa"/>
          </w:tcPr>
          <w:p w14:paraId="04DE1DA1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Тема 20. </w:t>
            </w:r>
            <w:r w:rsidRPr="00B0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u w:val="single"/>
              </w:rPr>
              <w:t>Урок закрепления.</w:t>
            </w:r>
          </w:p>
        </w:tc>
        <w:tc>
          <w:tcPr>
            <w:tcW w:w="1418" w:type="dxa"/>
          </w:tcPr>
          <w:p w14:paraId="582362CF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275" w:type="dxa"/>
            <w:gridSpan w:val="2"/>
          </w:tcPr>
          <w:p w14:paraId="60927750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134" w:type="dxa"/>
          </w:tcPr>
          <w:p w14:paraId="6DF82947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</w:tr>
      <w:tr w:rsidR="00B02DC8" w:rsidRPr="00B02DC8" w14:paraId="6B374209" w14:textId="77777777" w:rsidTr="00AB6A2F">
        <w:trPr>
          <w:trHeight w:val="140"/>
        </w:trPr>
        <w:tc>
          <w:tcPr>
            <w:tcW w:w="675" w:type="dxa"/>
          </w:tcPr>
          <w:p w14:paraId="16FC3449" w14:textId="77777777" w:rsidR="00B02DC8" w:rsidRPr="00B02DC8" w:rsidRDefault="00B02DC8" w:rsidP="00B02DC8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5245" w:type="dxa"/>
          </w:tcPr>
          <w:p w14:paraId="646E8C1D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>Тема 21. Первый период общественного служения Спасителя. (гл.2)</w:t>
            </w:r>
          </w:p>
        </w:tc>
        <w:tc>
          <w:tcPr>
            <w:tcW w:w="1418" w:type="dxa"/>
          </w:tcPr>
          <w:p w14:paraId="00022C33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275" w:type="dxa"/>
            <w:gridSpan w:val="2"/>
          </w:tcPr>
          <w:p w14:paraId="6E665713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134" w:type="dxa"/>
          </w:tcPr>
          <w:p w14:paraId="672756BB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</w:tr>
      <w:tr w:rsidR="00B02DC8" w:rsidRPr="00B02DC8" w14:paraId="6CC0CA13" w14:textId="77777777" w:rsidTr="00AB6A2F">
        <w:trPr>
          <w:trHeight w:val="140"/>
        </w:trPr>
        <w:tc>
          <w:tcPr>
            <w:tcW w:w="675" w:type="dxa"/>
          </w:tcPr>
          <w:p w14:paraId="41ED4802" w14:textId="77777777" w:rsidR="00B02DC8" w:rsidRPr="00B02DC8" w:rsidRDefault="00B02DC8" w:rsidP="00B02DC8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5245" w:type="dxa"/>
          </w:tcPr>
          <w:p w14:paraId="46F04E91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>Тема 22. Второй период общественного служения Спасителя (гл.3).</w:t>
            </w:r>
          </w:p>
        </w:tc>
        <w:tc>
          <w:tcPr>
            <w:tcW w:w="1418" w:type="dxa"/>
          </w:tcPr>
          <w:p w14:paraId="0C02E25A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275" w:type="dxa"/>
            <w:gridSpan w:val="2"/>
          </w:tcPr>
          <w:p w14:paraId="65B249B8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134" w:type="dxa"/>
          </w:tcPr>
          <w:p w14:paraId="03C30C70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</w:tr>
      <w:tr w:rsidR="00B02DC8" w:rsidRPr="00B02DC8" w14:paraId="6A20D60C" w14:textId="77777777" w:rsidTr="00AB6A2F">
        <w:trPr>
          <w:trHeight w:val="140"/>
        </w:trPr>
        <w:tc>
          <w:tcPr>
            <w:tcW w:w="675" w:type="dxa"/>
          </w:tcPr>
          <w:p w14:paraId="3B152D3E" w14:textId="77777777" w:rsidR="00B02DC8" w:rsidRPr="00B02DC8" w:rsidRDefault="00B02DC8" w:rsidP="00B02DC8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5245" w:type="dxa"/>
          </w:tcPr>
          <w:p w14:paraId="3675848E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Тема 23. </w:t>
            </w:r>
            <w:r w:rsidRPr="00B0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u w:val="single"/>
              </w:rPr>
              <w:t>Урок закрепления.</w:t>
            </w:r>
          </w:p>
        </w:tc>
        <w:tc>
          <w:tcPr>
            <w:tcW w:w="1418" w:type="dxa"/>
          </w:tcPr>
          <w:p w14:paraId="556B1E0A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275" w:type="dxa"/>
            <w:gridSpan w:val="2"/>
          </w:tcPr>
          <w:p w14:paraId="096C5967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134" w:type="dxa"/>
          </w:tcPr>
          <w:p w14:paraId="1CAE69E2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</w:tr>
      <w:tr w:rsidR="00B02DC8" w:rsidRPr="00B02DC8" w14:paraId="564C5D92" w14:textId="77777777" w:rsidTr="00AB6A2F">
        <w:trPr>
          <w:trHeight w:val="140"/>
        </w:trPr>
        <w:tc>
          <w:tcPr>
            <w:tcW w:w="675" w:type="dxa"/>
          </w:tcPr>
          <w:p w14:paraId="08C06720" w14:textId="77777777" w:rsidR="00B02DC8" w:rsidRPr="00B02DC8" w:rsidRDefault="00B02DC8" w:rsidP="00B02DC8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5245" w:type="dxa"/>
          </w:tcPr>
          <w:p w14:paraId="5840E528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>Тема 24. Урок повторения и обобщения.</w:t>
            </w:r>
          </w:p>
        </w:tc>
        <w:tc>
          <w:tcPr>
            <w:tcW w:w="1418" w:type="dxa"/>
          </w:tcPr>
          <w:p w14:paraId="4CA401A7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275" w:type="dxa"/>
            <w:gridSpan w:val="2"/>
          </w:tcPr>
          <w:p w14:paraId="4AE04081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134" w:type="dxa"/>
          </w:tcPr>
          <w:p w14:paraId="181770BA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</w:tr>
      <w:tr w:rsidR="00B02DC8" w:rsidRPr="00B02DC8" w14:paraId="27AFEB0B" w14:textId="77777777" w:rsidTr="00AB6A2F">
        <w:trPr>
          <w:trHeight w:val="140"/>
        </w:trPr>
        <w:tc>
          <w:tcPr>
            <w:tcW w:w="675" w:type="dxa"/>
          </w:tcPr>
          <w:p w14:paraId="4AAE8740" w14:textId="77777777" w:rsidR="00B02DC8" w:rsidRPr="00B02DC8" w:rsidRDefault="00B02DC8" w:rsidP="00B02DC8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5245" w:type="dxa"/>
          </w:tcPr>
          <w:p w14:paraId="24877A98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>Тема 25. Контроль знаний. Зачет.</w:t>
            </w:r>
          </w:p>
        </w:tc>
        <w:tc>
          <w:tcPr>
            <w:tcW w:w="1418" w:type="dxa"/>
          </w:tcPr>
          <w:p w14:paraId="7C76D29C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275" w:type="dxa"/>
            <w:gridSpan w:val="2"/>
          </w:tcPr>
          <w:p w14:paraId="757AB01E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134" w:type="dxa"/>
          </w:tcPr>
          <w:p w14:paraId="7EC35C11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</w:tr>
      <w:tr w:rsidR="00B02DC8" w:rsidRPr="00B02DC8" w14:paraId="7E780AE4" w14:textId="77777777" w:rsidTr="00AB6A2F">
        <w:trPr>
          <w:trHeight w:val="140"/>
        </w:trPr>
        <w:tc>
          <w:tcPr>
            <w:tcW w:w="675" w:type="dxa"/>
          </w:tcPr>
          <w:p w14:paraId="22D8CA02" w14:textId="77777777" w:rsidR="00B02DC8" w:rsidRPr="00B02DC8" w:rsidRDefault="00B02DC8" w:rsidP="00B02DC8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5245" w:type="dxa"/>
          </w:tcPr>
          <w:p w14:paraId="71CA6D5D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>Тема 26. Третий период общественного служения Спасителя (гл. 4).</w:t>
            </w:r>
          </w:p>
        </w:tc>
        <w:tc>
          <w:tcPr>
            <w:tcW w:w="1418" w:type="dxa"/>
          </w:tcPr>
          <w:p w14:paraId="7DD2834A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275" w:type="dxa"/>
            <w:gridSpan w:val="2"/>
          </w:tcPr>
          <w:p w14:paraId="1003AD7D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134" w:type="dxa"/>
          </w:tcPr>
          <w:p w14:paraId="782354C5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</w:tr>
      <w:tr w:rsidR="00B02DC8" w:rsidRPr="00B02DC8" w14:paraId="6A7C8BDA" w14:textId="77777777" w:rsidTr="00AB6A2F">
        <w:trPr>
          <w:trHeight w:val="140"/>
        </w:trPr>
        <w:tc>
          <w:tcPr>
            <w:tcW w:w="675" w:type="dxa"/>
          </w:tcPr>
          <w:p w14:paraId="5E46BA72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5245" w:type="dxa"/>
          </w:tcPr>
          <w:p w14:paraId="5A6B9DB9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>4 четверть. Раздел 2.Новый Завет</w:t>
            </w:r>
          </w:p>
        </w:tc>
        <w:tc>
          <w:tcPr>
            <w:tcW w:w="1418" w:type="dxa"/>
          </w:tcPr>
          <w:p w14:paraId="6D8EBB24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>8 часов</w:t>
            </w:r>
          </w:p>
        </w:tc>
        <w:tc>
          <w:tcPr>
            <w:tcW w:w="1275" w:type="dxa"/>
            <w:gridSpan w:val="2"/>
          </w:tcPr>
          <w:p w14:paraId="17AE345D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134" w:type="dxa"/>
          </w:tcPr>
          <w:p w14:paraId="111B9700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</w:tr>
      <w:tr w:rsidR="00B02DC8" w:rsidRPr="00B02DC8" w14:paraId="32C124EC" w14:textId="77777777" w:rsidTr="00AB6A2F">
        <w:trPr>
          <w:trHeight w:val="140"/>
        </w:trPr>
        <w:tc>
          <w:tcPr>
            <w:tcW w:w="675" w:type="dxa"/>
          </w:tcPr>
          <w:p w14:paraId="470E1485" w14:textId="77777777" w:rsidR="00B02DC8" w:rsidRPr="00B02DC8" w:rsidRDefault="00B02DC8" w:rsidP="00B02DC8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5245" w:type="dxa"/>
          </w:tcPr>
          <w:p w14:paraId="0236027E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>Тема 27. Страстная неделя (гл.5). Великий Понедельник. Великий Вторник. Великая Среда.</w:t>
            </w:r>
          </w:p>
        </w:tc>
        <w:tc>
          <w:tcPr>
            <w:tcW w:w="1418" w:type="dxa"/>
          </w:tcPr>
          <w:p w14:paraId="6D0A5CE2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275" w:type="dxa"/>
            <w:gridSpan w:val="2"/>
          </w:tcPr>
          <w:p w14:paraId="419A4463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134" w:type="dxa"/>
          </w:tcPr>
          <w:p w14:paraId="563E654D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</w:tr>
      <w:tr w:rsidR="00B02DC8" w:rsidRPr="00B02DC8" w14:paraId="5E5ADBA8" w14:textId="77777777" w:rsidTr="00AB6A2F">
        <w:trPr>
          <w:trHeight w:val="140"/>
        </w:trPr>
        <w:tc>
          <w:tcPr>
            <w:tcW w:w="675" w:type="dxa"/>
          </w:tcPr>
          <w:p w14:paraId="36B2456E" w14:textId="77777777" w:rsidR="00B02DC8" w:rsidRPr="00B02DC8" w:rsidRDefault="00B02DC8" w:rsidP="00B02DC8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5245" w:type="dxa"/>
          </w:tcPr>
          <w:p w14:paraId="701E62AD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>Тема 28. Великий Четверг.</w:t>
            </w:r>
          </w:p>
        </w:tc>
        <w:tc>
          <w:tcPr>
            <w:tcW w:w="1418" w:type="dxa"/>
          </w:tcPr>
          <w:p w14:paraId="58BC7F42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275" w:type="dxa"/>
            <w:gridSpan w:val="2"/>
          </w:tcPr>
          <w:p w14:paraId="526ADCEB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134" w:type="dxa"/>
          </w:tcPr>
          <w:p w14:paraId="68AA0A52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</w:tr>
      <w:tr w:rsidR="00B02DC8" w:rsidRPr="00B02DC8" w14:paraId="75BCD260" w14:textId="77777777" w:rsidTr="00AB6A2F">
        <w:trPr>
          <w:trHeight w:val="140"/>
        </w:trPr>
        <w:tc>
          <w:tcPr>
            <w:tcW w:w="675" w:type="dxa"/>
          </w:tcPr>
          <w:p w14:paraId="5EA99D23" w14:textId="77777777" w:rsidR="00B02DC8" w:rsidRPr="00B02DC8" w:rsidRDefault="00B02DC8" w:rsidP="00B02DC8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5245" w:type="dxa"/>
          </w:tcPr>
          <w:p w14:paraId="2BFE3124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Тема 29. </w:t>
            </w:r>
            <w:r w:rsidRPr="00B0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  <w:u w:val="single"/>
              </w:rPr>
              <w:t>Урок закрепления</w:t>
            </w:r>
            <w:r w:rsidRPr="00B0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>.</w:t>
            </w:r>
          </w:p>
        </w:tc>
        <w:tc>
          <w:tcPr>
            <w:tcW w:w="1418" w:type="dxa"/>
          </w:tcPr>
          <w:p w14:paraId="51AFFB5B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275" w:type="dxa"/>
            <w:gridSpan w:val="2"/>
          </w:tcPr>
          <w:p w14:paraId="674AC49F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134" w:type="dxa"/>
          </w:tcPr>
          <w:p w14:paraId="3A65FD8D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</w:tr>
      <w:tr w:rsidR="00B02DC8" w:rsidRPr="00B02DC8" w14:paraId="7702D817" w14:textId="77777777" w:rsidTr="00AB6A2F">
        <w:trPr>
          <w:trHeight w:val="140"/>
        </w:trPr>
        <w:tc>
          <w:tcPr>
            <w:tcW w:w="675" w:type="dxa"/>
          </w:tcPr>
          <w:p w14:paraId="67DFAA01" w14:textId="77777777" w:rsidR="00B02DC8" w:rsidRPr="00B02DC8" w:rsidRDefault="00B02DC8" w:rsidP="00B02DC8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5245" w:type="dxa"/>
          </w:tcPr>
          <w:p w14:paraId="0A89CF65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>Тема 30. Великая Пятница.</w:t>
            </w:r>
          </w:p>
        </w:tc>
        <w:tc>
          <w:tcPr>
            <w:tcW w:w="1418" w:type="dxa"/>
          </w:tcPr>
          <w:p w14:paraId="63E5FFCD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275" w:type="dxa"/>
            <w:gridSpan w:val="2"/>
          </w:tcPr>
          <w:p w14:paraId="09933876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134" w:type="dxa"/>
          </w:tcPr>
          <w:p w14:paraId="6FE9CA4D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</w:tr>
      <w:tr w:rsidR="00B02DC8" w:rsidRPr="00B02DC8" w14:paraId="2FAF9986" w14:textId="77777777" w:rsidTr="00AB6A2F">
        <w:trPr>
          <w:trHeight w:val="140"/>
        </w:trPr>
        <w:tc>
          <w:tcPr>
            <w:tcW w:w="675" w:type="dxa"/>
          </w:tcPr>
          <w:p w14:paraId="4328EEC1" w14:textId="77777777" w:rsidR="00B02DC8" w:rsidRPr="00B02DC8" w:rsidRDefault="00B02DC8" w:rsidP="00B02DC8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5245" w:type="dxa"/>
          </w:tcPr>
          <w:p w14:paraId="145C3A75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 xml:space="preserve">Тема 31. Великая Суббота и Воскресение Спасителя. </w:t>
            </w:r>
          </w:p>
        </w:tc>
        <w:tc>
          <w:tcPr>
            <w:tcW w:w="1418" w:type="dxa"/>
          </w:tcPr>
          <w:p w14:paraId="313B53E6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275" w:type="dxa"/>
            <w:gridSpan w:val="2"/>
          </w:tcPr>
          <w:p w14:paraId="4C0E7DA3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134" w:type="dxa"/>
          </w:tcPr>
          <w:p w14:paraId="62F6C34F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</w:tr>
      <w:tr w:rsidR="00B02DC8" w:rsidRPr="00B02DC8" w14:paraId="3B89D9FF" w14:textId="77777777" w:rsidTr="00AB6A2F">
        <w:trPr>
          <w:trHeight w:val="140"/>
        </w:trPr>
        <w:tc>
          <w:tcPr>
            <w:tcW w:w="675" w:type="dxa"/>
          </w:tcPr>
          <w:p w14:paraId="7EA16BC3" w14:textId="77777777" w:rsidR="00B02DC8" w:rsidRPr="00B02DC8" w:rsidRDefault="00B02DC8" w:rsidP="00B02DC8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5245" w:type="dxa"/>
          </w:tcPr>
          <w:p w14:paraId="11B01FFD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>Тема 32. Евангельские события от воскресения Спасителя до сошествия Святого Духа на апостолов.</w:t>
            </w:r>
          </w:p>
        </w:tc>
        <w:tc>
          <w:tcPr>
            <w:tcW w:w="1418" w:type="dxa"/>
          </w:tcPr>
          <w:p w14:paraId="2CC7E209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275" w:type="dxa"/>
            <w:gridSpan w:val="2"/>
          </w:tcPr>
          <w:p w14:paraId="0B3744CC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134" w:type="dxa"/>
          </w:tcPr>
          <w:p w14:paraId="6256EB32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</w:tr>
      <w:tr w:rsidR="00B02DC8" w:rsidRPr="00B02DC8" w14:paraId="359F893D" w14:textId="77777777" w:rsidTr="00AB6A2F">
        <w:trPr>
          <w:trHeight w:val="140"/>
        </w:trPr>
        <w:tc>
          <w:tcPr>
            <w:tcW w:w="675" w:type="dxa"/>
          </w:tcPr>
          <w:p w14:paraId="327CD6A4" w14:textId="77777777" w:rsidR="00B02DC8" w:rsidRPr="00B02DC8" w:rsidRDefault="00B02DC8" w:rsidP="00B02DC8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5245" w:type="dxa"/>
          </w:tcPr>
          <w:p w14:paraId="7A432498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>Тема 34. Контроль знаний. Зачет.</w:t>
            </w:r>
          </w:p>
        </w:tc>
        <w:tc>
          <w:tcPr>
            <w:tcW w:w="1418" w:type="dxa"/>
          </w:tcPr>
          <w:p w14:paraId="7CDFE54F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275" w:type="dxa"/>
            <w:gridSpan w:val="2"/>
          </w:tcPr>
          <w:p w14:paraId="346CFEE9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134" w:type="dxa"/>
          </w:tcPr>
          <w:p w14:paraId="547C0A2F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</w:tr>
      <w:tr w:rsidR="00B02DC8" w:rsidRPr="00B02DC8" w14:paraId="7D1A99E2" w14:textId="77777777" w:rsidTr="00AB6A2F">
        <w:trPr>
          <w:trHeight w:val="140"/>
        </w:trPr>
        <w:tc>
          <w:tcPr>
            <w:tcW w:w="675" w:type="dxa"/>
          </w:tcPr>
          <w:p w14:paraId="4460ACAC" w14:textId="77777777" w:rsidR="00B02DC8" w:rsidRPr="00B02DC8" w:rsidRDefault="00B02DC8" w:rsidP="00B02DC8">
            <w:pPr>
              <w:numPr>
                <w:ilvl w:val="0"/>
                <w:numId w:val="34"/>
              </w:num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5245" w:type="dxa"/>
          </w:tcPr>
          <w:p w14:paraId="4BCD0F36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  <w:r w:rsidRPr="00B02D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  <w:t>Тема 33.  Хронология важнейших событий Библейской истории.</w:t>
            </w:r>
          </w:p>
        </w:tc>
        <w:tc>
          <w:tcPr>
            <w:tcW w:w="1418" w:type="dxa"/>
          </w:tcPr>
          <w:p w14:paraId="14CD6476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275" w:type="dxa"/>
            <w:gridSpan w:val="2"/>
          </w:tcPr>
          <w:p w14:paraId="2693AE2D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  <w:tc>
          <w:tcPr>
            <w:tcW w:w="1134" w:type="dxa"/>
          </w:tcPr>
          <w:p w14:paraId="0A8DCDBE" w14:textId="77777777" w:rsidR="00B02DC8" w:rsidRPr="00B02DC8" w:rsidRDefault="00B02DC8" w:rsidP="00B02D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7"/>
              </w:rPr>
            </w:pPr>
          </w:p>
        </w:tc>
      </w:tr>
    </w:tbl>
    <w:p w14:paraId="3A5990A9" w14:textId="77777777" w:rsidR="00B02DC8" w:rsidRDefault="00B02DC8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</w:rPr>
      </w:pPr>
    </w:p>
    <w:sectPr w:rsidR="00B02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FEF9A" w14:textId="77777777" w:rsidR="00345797" w:rsidRDefault="00345797" w:rsidP="00DF4B35">
      <w:pPr>
        <w:spacing w:after="0" w:line="240" w:lineRule="auto"/>
      </w:pPr>
      <w:r>
        <w:separator/>
      </w:r>
    </w:p>
  </w:endnote>
  <w:endnote w:type="continuationSeparator" w:id="0">
    <w:p w14:paraId="39548637" w14:textId="77777777" w:rsidR="00345797" w:rsidRDefault="00345797" w:rsidP="00DF4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531652"/>
      <w:docPartObj>
        <w:docPartGallery w:val="Page Numbers (Bottom of Page)"/>
        <w:docPartUnique/>
      </w:docPartObj>
    </w:sdtPr>
    <w:sdtEndPr/>
    <w:sdtContent>
      <w:p w14:paraId="428A457E" w14:textId="132C2E11" w:rsidR="00AB6A2F" w:rsidRDefault="00AB6A2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258B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D98C6C4" w14:textId="77777777" w:rsidR="00AB6A2F" w:rsidRDefault="00AB6A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9E9C64" w14:textId="77777777" w:rsidR="00345797" w:rsidRDefault="00345797" w:rsidP="00DF4B35">
      <w:pPr>
        <w:spacing w:after="0" w:line="240" w:lineRule="auto"/>
      </w:pPr>
      <w:r>
        <w:separator/>
      </w:r>
    </w:p>
  </w:footnote>
  <w:footnote w:type="continuationSeparator" w:id="0">
    <w:p w14:paraId="3BCF8AEA" w14:textId="77777777" w:rsidR="00345797" w:rsidRDefault="00345797" w:rsidP="00DF4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204E43"/>
    <w:multiLevelType w:val="hybridMultilevel"/>
    <w:tmpl w:val="6C16E67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4C568F"/>
    <w:multiLevelType w:val="hybridMultilevel"/>
    <w:tmpl w:val="60A06DEE"/>
    <w:lvl w:ilvl="0" w:tplc="A0DEED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C7361"/>
    <w:multiLevelType w:val="hybridMultilevel"/>
    <w:tmpl w:val="48FAF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072E3"/>
    <w:multiLevelType w:val="hybridMultilevel"/>
    <w:tmpl w:val="3ED25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04B8D"/>
    <w:multiLevelType w:val="hybridMultilevel"/>
    <w:tmpl w:val="25C6A6A8"/>
    <w:lvl w:ilvl="0" w:tplc="C68C9358">
      <w:start w:val="1"/>
      <w:numFmt w:val="decimal"/>
      <w:lvlText w:val="%1."/>
      <w:lvlJc w:val="left"/>
      <w:pPr>
        <w:ind w:left="1080" w:hanging="360"/>
      </w:pPr>
      <w:rPr>
        <w:color w:val="3736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1071AC"/>
    <w:multiLevelType w:val="hybridMultilevel"/>
    <w:tmpl w:val="8F9E2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81C31F8"/>
    <w:multiLevelType w:val="hybridMultilevel"/>
    <w:tmpl w:val="A470F65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A21854"/>
    <w:multiLevelType w:val="hybridMultilevel"/>
    <w:tmpl w:val="3C282A20"/>
    <w:lvl w:ilvl="0" w:tplc="0419000F">
      <w:start w:val="1"/>
      <w:numFmt w:val="decimal"/>
      <w:lvlText w:val="%1."/>
      <w:lvlJc w:val="left"/>
      <w:pPr>
        <w:ind w:left="8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1B105FD3"/>
    <w:multiLevelType w:val="hybridMultilevel"/>
    <w:tmpl w:val="3A180CE2"/>
    <w:lvl w:ilvl="0" w:tplc="A5F434B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C3E28C5"/>
    <w:multiLevelType w:val="hybridMultilevel"/>
    <w:tmpl w:val="3C282A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1D4D5B08"/>
    <w:multiLevelType w:val="hybridMultilevel"/>
    <w:tmpl w:val="3442365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D105C8"/>
    <w:multiLevelType w:val="hybridMultilevel"/>
    <w:tmpl w:val="60A06DEE"/>
    <w:lvl w:ilvl="0" w:tplc="A0DEED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B740A"/>
    <w:multiLevelType w:val="hybridMultilevel"/>
    <w:tmpl w:val="60A06DEE"/>
    <w:lvl w:ilvl="0" w:tplc="A0DEED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E0BD3"/>
    <w:multiLevelType w:val="hybridMultilevel"/>
    <w:tmpl w:val="B2F6FD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5001DD5"/>
    <w:multiLevelType w:val="hybridMultilevel"/>
    <w:tmpl w:val="5FFCA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D05E2E"/>
    <w:multiLevelType w:val="hybridMultilevel"/>
    <w:tmpl w:val="48FAF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2029C"/>
    <w:multiLevelType w:val="hybridMultilevel"/>
    <w:tmpl w:val="88C6B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C35CA"/>
    <w:multiLevelType w:val="hybridMultilevel"/>
    <w:tmpl w:val="E3D4F93A"/>
    <w:lvl w:ilvl="0" w:tplc="BCDCFD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86518E"/>
    <w:multiLevelType w:val="hybridMultilevel"/>
    <w:tmpl w:val="5D9A3626"/>
    <w:lvl w:ilvl="0" w:tplc="C186E46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EC5912"/>
    <w:multiLevelType w:val="hybridMultilevel"/>
    <w:tmpl w:val="C24A1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6E1111"/>
    <w:multiLevelType w:val="hybridMultilevel"/>
    <w:tmpl w:val="FF2E3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14008"/>
    <w:multiLevelType w:val="hybridMultilevel"/>
    <w:tmpl w:val="4AF8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B8158F"/>
    <w:multiLevelType w:val="hybridMultilevel"/>
    <w:tmpl w:val="60A06DEE"/>
    <w:lvl w:ilvl="0" w:tplc="A0DEED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D2C53"/>
    <w:multiLevelType w:val="hybridMultilevel"/>
    <w:tmpl w:val="60A06DEE"/>
    <w:lvl w:ilvl="0" w:tplc="A0DEED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27972"/>
    <w:multiLevelType w:val="hybridMultilevel"/>
    <w:tmpl w:val="60A06DEE"/>
    <w:lvl w:ilvl="0" w:tplc="A0DEED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52C67"/>
    <w:multiLevelType w:val="hybridMultilevel"/>
    <w:tmpl w:val="1BF636B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28" w15:restartNumberingAfterBreak="0">
    <w:nsid w:val="74B47E79"/>
    <w:multiLevelType w:val="hybridMultilevel"/>
    <w:tmpl w:val="60A06DEE"/>
    <w:lvl w:ilvl="0" w:tplc="A0DEED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DA2372"/>
    <w:multiLevelType w:val="hybridMultilevel"/>
    <w:tmpl w:val="48FAF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5211CB"/>
    <w:multiLevelType w:val="hybridMultilevel"/>
    <w:tmpl w:val="924AA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1A4EF7"/>
    <w:multiLevelType w:val="hybridMultilevel"/>
    <w:tmpl w:val="12A8244E"/>
    <w:lvl w:ilvl="0" w:tplc="3C2CCC2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A30D1E"/>
    <w:multiLevelType w:val="hybridMultilevel"/>
    <w:tmpl w:val="D50CE2F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18"/>
  </w:num>
  <w:num w:numId="4">
    <w:abstractNumId w:val="32"/>
  </w:num>
  <w:num w:numId="5">
    <w:abstractNumId w:val="0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6"/>
  </w:num>
  <w:num w:numId="13">
    <w:abstractNumId w:val="23"/>
  </w:num>
  <w:num w:numId="14">
    <w:abstractNumId w:val="2"/>
  </w:num>
  <w:num w:numId="15">
    <w:abstractNumId w:val="29"/>
  </w:num>
  <w:num w:numId="16">
    <w:abstractNumId w:val="7"/>
  </w:num>
  <w:num w:numId="17">
    <w:abstractNumId w:val="15"/>
  </w:num>
  <w:num w:numId="18">
    <w:abstractNumId w:val="22"/>
  </w:num>
  <w:num w:numId="19">
    <w:abstractNumId w:val="4"/>
  </w:num>
  <w:num w:numId="20">
    <w:abstractNumId w:val="27"/>
  </w:num>
  <w:num w:numId="21">
    <w:abstractNumId w:val="17"/>
  </w:num>
  <w:num w:numId="22">
    <w:abstractNumId w:val="24"/>
  </w:num>
  <w:num w:numId="23">
    <w:abstractNumId w:val="14"/>
  </w:num>
  <w:num w:numId="24">
    <w:abstractNumId w:val="13"/>
  </w:num>
  <w:num w:numId="25">
    <w:abstractNumId w:val="26"/>
  </w:num>
  <w:num w:numId="26">
    <w:abstractNumId w:val="28"/>
  </w:num>
  <w:num w:numId="27">
    <w:abstractNumId w:val="19"/>
  </w:num>
  <w:num w:numId="28">
    <w:abstractNumId w:val="31"/>
  </w:num>
  <w:num w:numId="29">
    <w:abstractNumId w:val="10"/>
  </w:num>
  <w:num w:numId="30">
    <w:abstractNumId w:val="16"/>
  </w:num>
  <w:num w:numId="31">
    <w:abstractNumId w:val="5"/>
  </w:num>
  <w:num w:numId="32">
    <w:abstractNumId w:val="11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C6"/>
    <w:rsid w:val="000361F3"/>
    <w:rsid w:val="00043F4E"/>
    <w:rsid w:val="000549CB"/>
    <w:rsid w:val="00073D88"/>
    <w:rsid w:val="00075DD9"/>
    <w:rsid w:val="00085FD5"/>
    <w:rsid w:val="000A4FDF"/>
    <w:rsid w:val="000B3D47"/>
    <w:rsid w:val="000E2A9D"/>
    <w:rsid w:val="0010574E"/>
    <w:rsid w:val="0011472C"/>
    <w:rsid w:val="00146E54"/>
    <w:rsid w:val="00155D60"/>
    <w:rsid w:val="00163ACA"/>
    <w:rsid w:val="001711E1"/>
    <w:rsid w:val="0019258B"/>
    <w:rsid w:val="00194F7A"/>
    <w:rsid w:val="001A66FB"/>
    <w:rsid w:val="001A70EF"/>
    <w:rsid w:val="001C13B1"/>
    <w:rsid w:val="001C3535"/>
    <w:rsid w:val="00202A44"/>
    <w:rsid w:val="00205F89"/>
    <w:rsid w:val="002219A0"/>
    <w:rsid w:val="002411C3"/>
    <w:rsid w:val="002419BC"/>
    <w:rsid w:val="00246BC6"/>
    <w:rsid w:val="00277A0A"/>
    <w:rsid w:val="0028776B"/>
    <w:rsid w:val="00287FD3"/>
    <w:rsid w:val="002A7C6A"/>
    <w:rsid w:val="002E79F9"/>
    <w:rsid w:val="0030526C"/>
    <w:rsid w:val="003150DB"/>
    <w:rsid w:val="00345797"/>
    <w:rsid w:val="00350350"/>
    <w:rsid w:val="003F1E87"/>
    <w:rsid w:val="003F2827"/>
    <w:rsid w:val="004217F3"/>
    <w:rsid w:val="004223CA"/>
    <w:rsid w:val="00434C71"/>
    <w:rsid w:val="004559F9"/>
    <w:rsid w:val="0048125F"/>
    <w:rsid w:val="004B6550"/>
    <w:rsid w:val="004E2994"/>
    <w:rsid w:val="004E691B"/>
    <w:rsid w:val="004F0C71"/>
    <w:rsid w:val="0056349D"/>
    <w:rsid w:val="00577864"/>
    <w:rsid w:val="00586980"/>
    <w:rsid w:val="00595D39"/>
    <w:rsid w:val="005B0A1A"/>
    <w:rsid w:val="005D5D54"/>
    <w:rsid w:val="005F0B1F"/>
    <w:rsid w:val="00634592"/>
    <w:rsid w:val="00654A3B"/>
    <w:rsid w:val="00662925"/>
    <w:rsid w:val="00712B98"/>
    <w:rsid w:val="0071524F"/>
    <w:rsid w:val="00730ED1"/>
    <w:rsid w:val="00741A13"/>
    <w:rsid w:val="007A5878"/>
    <w:rsid w:val="007C2152"/>
    <w:rsid w:val="007E438C"/>
    <w:rsid w:val="00843B9E"/>
    <w:rsid w:val="00875D77"/>
    <w:rsid w:val="008A7E9C"/>
    <w:rsid w:val="008D40DA"/>
    <w:rsid w:val="008E3415"/>
    <w:rsid w:val="008E40DC"/>
    <w:rsid w:val="008E5A9A"/>
    <w:rsid w:val="008E7A07"/>
    <w:rsid w:val="009268BB"/>
    <w:rsid w:val="009304CF"/>
    <w:rsid w:val="00937195"/>
    <w:rsid w:val="009A3609"/>
    <w:rsid w:val="009A5200"/>
    <w:rsid w:val="009C0CA1"/>
    <w:rsid w:val="009D23A1"/>
    <w:rsid w:val="009D43D3"/>
    <w:rsid w:val="00A33139"/>
    <w:rsid w:val="00A633AB"/>
    <w:rsid w:val="00A76DB8"/>
    <w:rsid w:val="00AA3805"/>
    <w:rsid w:val="00AB6A2F"/>
    <w:rsid w:val="00AC568B"/>
    <w:rsid w:val="00AC65ED"/>
    <w:rsid w:val="00AD1C05"/>
    <w:rsid w:val="00AE13F7"/>
    <w:rsid w:val="00AF57B7"/>
    <w:rsid w:val="00B02DC8"/>
    <w:rsid w:val="00B047F3"/>
    <w:rsid w:val="00B9021D"/>
    <w:rsid w:val="00B963CB"/>
    <w:rsid w:val="00B97DA5"/>
    <w:rsid w:val="00BE54D2"/>
    <w:rsid w:val="00BF0106"/>
    <w:rsid w:val="00C339BA"/>
    <w:rsid w:val="00C5320F"/>
    <w:rsid w:val="00C753A4"/>
    <w:rsid w:val="00C917BE"/>
    <w:rsid w:val="00CB0643"/>
    <w:rsid w:val="00CC3DAB"/>
    <w:rsid w:val="00D00115"/>
    <w:rsid w:val="00D115EA"/>
    <w:rsid w:val="00D1564A"/>
    <w:rsid w:val="00D21DAA"/>
    <w:rsid w:val="00D75D98"/>
    <w:rsid w:val="00D80834"/>
    <w:rsid w:val="00D81789"/>
    <w:rsid w:val="00D87B54"/>
    <w:rsid w:val="00DA627E"/>
    <w:rsid w:val="00DB1070"/>
    <w:rsid w:val="00DB3AD8"/>
    <w:rsid w:val="00DE32B0"/>
    <w:rsid w:val="00DE44AC"/>
    <w:rsid w:val="00DF4B35"/>
    <w:rsid w:val="00E30F2A"/>
    <w:rsid w:val="00E74E27"/>
    <w:rsid w:val="00E85207"/>
    <w:rsid w:val="00E92118"/>
    <w:rsid w:val="00EF3ADB"/>
    <w:rsid w:val="00F16CF0"/>
    <w:rsid w:val="00F23487"/>
    <w:rsid w:val="00F2746D"/>
    <w:rsid w:val="00F432DD"/>
    <w:rsid w:val="00F551AF"/>
    <w:rsid w:val="00F60AF8"/>
    <w:rsid w:val="00F64910"/>
    <w:rsid w:val="00F723CD"/>
    <w:rsid w:val="00F92C3E"/>
    <w:rsid w:val="00F930A4"/>
    <w:rsid w:val="00FA7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C6F7"/>
  <w15:docId w15:val="{07ABD8D5-1725-47F9-BBE2-3C395A9D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6BC6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kern w:val="2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46BC6"/>
    <w:rPr>
      <w:rFonts w:ascii="Calibri" w:eastAsia="Times New Roman" w:hAnsi="Calibri" w:cs="Times New Roman"/>
      <w:kern w:val="2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246BC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246B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246BC6"/>
  </w:style>
  <w:style w:type="table" w:styleId="a6">
    <w:name w:val="Table Grid"/>
    <w:basedOn w:val="a1"/>
    <w:uiPriority w:val="59"/>
    <w:rsid w:val="00246B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rsid w:val="00246B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46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46BC6"/>
  </w:style>
  <w:style w:type="paragraph" w:styleId="aa">
    <w:name w:val="footer"/>
    <w:basedOn w:val="a"/>
    <w:link w:val="ab"/>
    <w:uiPriority w:val="99"/>
    <w:unhideWhenUsed/>
    <w:rsid w:val="00246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46BC6"/>
  </w:style>
  <w:style w:type="character" w:styleId="ac">
    <w:name w:val="Hyperlink"/>
    <w:basedOn w:val="a0"/>
    <w:uiPriority w:val="99"/>
    <w:unhideWhenUsed/>
    <w:rsid w:val="00AF57B7"/>
    <w:rPr>
      <w:color w:val="0000FF" w:themeColor="hyperlink"/>
      <w:u w:val="single"/>
    </w:rPr>
  </w:style>
  <w:style w:type="paragraph" w:customStyle="1" w:styleId="western">
    <w:name w:val="western"/>
    <w:basedOn w:val="a"/>
    <w:rsid w:val="00F64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629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629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zbyka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95B11-31C4-4D23-8886-87E21E24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43</Pages>
  <Words>8456</Words>
  <Characters>48200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kvi94@mail.ru</cp:lastModifiedBy>
  <cp:revision>3</cp:revision>
  <cp:lastPrinted>2021-08-31T03:23:00Z</cp:lastPrinted>
  <dcterms:created xsi:type="dcterms:W3CDTF">2023-06-30T04:04:00Z</dcterms:created>
  <dcterms:modified xsi:type="dcterms:W3CDTF">2023-11-02T01:03:00Z</dcterms:modified>
</cp:coreProperties>
</file>