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92FD" w14:textId="16243EF7" w:rsidR="00D73F46" w:rsidRDefault="00933A63" w:rsidP="00BA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CB07B7B" wp14:editId="4719DE24">
            <wp:simplePos x="0" y="0"/>
            <wp:positionH relativeFrom="margin">
              <wp:posOffset>-988913</wp:posOffset>
            </wp:positionH>
            <wp:positionV relativeFrom="margin">
              <wp:posOffset>-184614</wp:posOffset>
            </wp:positionV>
            <wp:extent cx="7435358" cy="9613661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358" cy="961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4E8FE" w14:textId="7B4FCE64" w:rsidR="00D73F46" w:rsidRDefault="00D73F46" w:rsidP="00BA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B4166" w14:textId="2ABCFE1E" w:rsidR="00D73F46" w:rsidRDefault="00D73F46" w:rsidP="00BA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8B9E7" w14:textId="5A876E3B" w:rsidR="00D73F46" w:rsidRDefault="00D73F46" w:rsidP="00BA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6A676" w14:textId="44D09D2F" w:rsidR="00C52E6C" w:rsidRPr="00C52E6C" w:rsidRDefault="001C3F00" w:rsidP="00933A63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1.</w:t>
      </w:r>
      <w:r w:rsidR="00C52E6C" w:rsidRPr="00C52E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Пояснительная записка</w:t>
      </w:r>
    </w:p>
    <w:p w14:paraId="2E2CC6BF" w14:textId="77777777" w:rsidR="0014653A" w:rsidRPr="00B963CB" w:rsidRDefault="0014653A" w:rsidP="0014653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3CB">
        <w:rPr>
          <w:rFonts w:ascii="Times New Roman" w:eastAsia="Times New Roman" w:hAnsi="Times New Roman"/>
          <w:sz w:val="28"/>
          <w:szCs w:val="28"/>
        </w:rPr>
        <w:t>Данная рабо</w:t>
      </w:r>
      <w:r>
        <w:rPr>
          <w:rFonts w:ascii="Times New Roman" w:eastAsia="Times New Roman" w:hAnsi="Times New Roman"/>
          <w:sz w:val="28"/>
          <w:szCs w:val="28"/>
        </w:rPr>
        <w:t>чая программа учебного предмета «</w:t>
      </w:r>
      <w:r>
        <w:rPr>
          <w:rFonts w:ascii="Times New Roman" w:hAnsi="Times New Roman" w:cs="Times New Roman"/>
          <w:sz w:val="28"/>
        </w:rPr>
        <w:t xml:space="preserve">ОПВ» </w:t>
      </w:r>
      <w:r w:rsidRPr="00B963CB">
        <w:rPr>
          <w:rFonts w:ascii="Times New Roman" w:eastAsia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/>
          <w:sz w:val="28"/>
          <w:szCs w:val="28"/>
        </w:rPr>
        <w:t xml:space="preserve">10-11 </w:t>
      </w:r>
      <w:r w:rsidRPr="00B963CB">
        <w:rPr>
          <w:rFonts w:ascii="Times New Roman" w:eastAsia="Times New Roman" w:hAnsi="Times New Roman"/>
          <w:sz w:val="28"/>
          <w:szCs w:val="28"/>
        </w:rPr>
        <w:t>класс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B963CB">
        <w:rPr>
          <w:rFonts w:ascii="Times New Roman" w:eastAsia="Times New Roman" w:hAnsi="Times New Roman"/>
          <w:sz w:val="28"/>
          <w:szCs w:val="28"/>
        </w:rPr>
        <w:t xml:space="preserve"> общеобразовательного учреждения разработана на 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6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методической разработки для изучения Закона Божия в воскресных школах, православных гимназиях и Основ Православия в общеобразовательных школах Захаровой Л.А.</w:t>
      </w:r>
    </w:p>
    <w:p w14:paraId="06D16AFA" w14:textId="3802FCCD" w:rsidR="007C10B7" w:rsidRDefault="00C52E6C" w:rsidP="001465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="0014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2E6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3A" w:rsidRPr="0014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основами православия и другими вероисповеданиями. Рассмотреть важные духовно-нравственные и мировоззренческие вопросы. Сформировать уважительное отношение к различным формам мировоззрения, познакомить учащихся с религиозными культурными традициями, показать роль религии в истории государства и народов. Ознакомить и предостеречь от современных лжеучений и тенденций, возникающих на религиозной и «псевдорелигиозной» почве.</w:t>
      </w:r>
    </w:p>
    <w:p w14:paraId="4AF2BE15" w14:textId="77777777" w:rsidR="00A224FC" w:rsidRPr="00A224FC" w:rsidRDefault="00A224FC" w:rsidP="00A224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24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достижения поставленных целей необходимо решение следующих </w:t>
      </w:r>
      <w:r w:rsidRPr="00A224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задач:</w:t>
      </w:r>
    </w:p>
    <w:p w14:paraId="238B3CE7" w14:textId="77777777" w:rsidR="00A224FC" w:rsidRPr="00614B3F" w:rsidRDefault="00A224FC" w:rsidP="00A224F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утвердиться 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любви к </w:t>
      </w:r>
      <w:proofErr w:type="gram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  и</w:t>
      </w:r>
      <w:proofErr w:type="gram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преданности православной вере; </w:t>
      </w:r>
    </w:p>
    <w:p w14:paraId="2FAC27E3" w14:textId="77777777" w:rsidR="00A224FC" w:rsidRPr="00614B3F" w:rsidRDefault="00A224FC" w:rsidP="00A224F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духовного и нравственно целостного чада Церкви и гражданского общества;</w:t>
      </w:r>
    </w:p>
    <w:p w14:paraId="7A82EB41" w14:textId="77777777" w:rsidR="00A224FC" w:rsidRPr="00614B3F" w:rsidRDefault="00A224FC" w:rsidP="00A224F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духовного самосохранения и неприятия лжеучений; </w:t>
      </w:r>
    </w:p>
    <w:p w14:paraId="0B881ADF" w14:textId="77777777" w:rsidR="00A224FC" w:rsidRPr="00614B3F" w:rsidRDefault="00A224FC" w:rsidP="00A224F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 лжеучения</w:t>
      </w:r>
      <w:proofErr w:type="gram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аргументировано отстаивать свою религиозную позицию;</w:t>
      </w:r>
    </w:p>
    <w:p w14:paraId="7F7B9308" w14:textId="77777777" w:rsidR="00A224FC" w:rsidRPr="00614B3F" w:rsidRDefault="00A224FC" w:rsidP="00A224F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полученные в ходе изучения предмета знания. Способность рассказать о своей вере, следуя словам апостола </w:t>
      </w:r>
      <w:proofErr w:type="gram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Петра:  «</w:t>
      </w:r>
      <w:proofErr w:type="gram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[будьте] всегда готовы всякому, требующему у вас отчета в вашем уповании, дать ответ с кротостью и благоговением» 1 Пет.3:15].</w:t>
      </w:r>
    </w:p>
    <w:p w14:paraId="3FA25CF0" w14:textId="77777777" w:rsidR="00A224FC" w:rsidRPr="00614B3F" w:rsidRDefault="00A224FC" w:rsidP="00A224FC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и стремления к самопознанию, систематической работе над собой, выражаясь словами </w:t>
      </w:r>
      <w:proofErr w:type="spell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Василия Великого, - «внимать себе»;</w:t>
      </w:r>
    </w:p>
    <w:p w14:paraId="52D42A4B" w14:textId="77777777" w:rsidR="00A224FC" w:rsidRPr="00614B3F" w:rsidRDefault="00A224FC" w:rsidP="00A224FC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и способность самостоятельно анализировать исторические и политические события и их последствия в контексте православного мировоззрения; </w:t>
      </w:r>
    </w:p>
    <w:p w14:paraId="3067678C" w14:textId="77777777" w:rsidR="00A224FC" w:rsidRPr="00614B3F" w:rsidRDefault="00A224FC" w:rsidP="00A224FC">
      <w:pPr>
        <w:numPr>
          <w:ilvl w:val="0"/>
          <w:numId w:val="25"/>
        </w:numPr>
        <w:shd w:val="clear" w:color="auto" w:fill="FFFFFF"/>
        <w:tabs>
          <w:tab w:val="num" w:pos="6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интерес, потребность и способности к дальнейшему самостоятельному изучению и </w:t>
      </w:r>
      <w:proofErr w:type="gram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  православного</w:t>
      </w:r>
      <w:proofErr w:type="gram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вероучения.</w:t>
      </w:r>
    </w:p>
    <w:p w14:paraId="09FC39B5" w14:textId="77777777" w:rsidR="00A224FC" w:rsidRPr="00614B3F" w:rsidRDefault="00A224FC" w:rsidP="00A224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2C3E920C" w14:textId="740010EC" w:rsidR="00A224FC" w:rsidRPr="00614B3F" w:rsidRDefault="00A224FC" w:rsidP="00A224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14:paraId="7775A029" w14:textId="77777777" w:rsidR="00A224FC" w:rsidRPr="00614B3F" w:rsidRDefault="00A224FC" w:rsidP="00A224FC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реализовывать христианские заповеди в собственной жизни, в общении с ближними; </w:t>
      </w:r>
    </w:p>
    <w:p w14:paraId="768E41DF" w14:textId="77777777" w:rsidR="00A224FC" w:rsidRPr="00614B3F" w:rsidRDefault="00A224FC" w:rsidP="00A224F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укреплять такие качества православного христианина, как человеколюбие, сострадание, способность идти на уступки, трудолюбие, правдивость, деликатность, отзывчивость и внимательность к людям, патриотизм и др.</w:t>
      </w:r>
      <w:proofErr w:type="gramStart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следуя</w:t>
      </w:r>
      <w:proofErr w:type="gramEnd"/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Евангельской заповеди: « И так во всем, как хотите, чтобы с вами поступали люди, так поступайте и вы с ними, ибо в этом закон и пророки» [Мф.7:12]; </w:t>
      </w:r>
    </w:p>
    <w:p w14:paraId="4A820751" w14:textId="77777777" w:rsidR="00A224FC" w:rsidRPr="00614B3F" w:rsidRDefault="00A224FC" w:rsidP="00A224FC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</w:t>
      </w:r>
      <w:r w:rsidRPr="00614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 жертвенном служении Богу и людям подлинное счастье (блаженство) и исполнение своего человеческого предназначения.</w:t>
      </w:r>
    </w:p>
    <w:p w14:paraId="65A903C9" w14:textId="77777777" w:rsidR="00A224FC" w:rsidRPr="0014653A" w:rsidRDefault="00A224FC" w:rsidP="001465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1A747" w14:textId="77777777" w:rsidR="007C10B7" w:rsidRDefault="007C10B7" w:rsidP="001465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</w:t>
      </w:r>
    </w:p>
    <w:p w14:paraId="797B19F1" w14:textId="03394268" w:rsidR="0014653A" w:rsidRDefault="0014653A" w:rsidP="00146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="000C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1FD" w:rsidRPr="000C41F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 и религии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Про-Пресс, 2008</w:t>
      </w:r>
      <w:r w:rsidRPr="0054189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- 224 с.</w:t>
      </w:r>
    </w:p>
    <w:p w14:paraId="46B53ADD" w14:textId="77777777" w:rsidR="00FA72B6" w:rsidRDefault="00FA72B6" w:rsidP="00146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D3C124C" w14:textId="0709BCFB" w:rsidR="00FA72B6" w:rsidRPr="00C52E6C" w:rsidRDefault="00C52E6C" w:rsidP="001465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38853335"/>
      <w:r w:rsidRPr="00C5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  <w:r w:rsidR="00D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7BFBA6" w14:textId="1BA392FF" w:rsidR="0014653A" w:rsidRDefault="0014653A" w:rsidP="00146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A13">
        <w:rPr>
          <w:rFonts w:ascii="Times New Roman" w:hAnsi="Times New Roman" w:cs="Times New Roman"/>
          <w:color w:val="000000"/>
          <w:sz w:val="28"/>
          <w:szCs w:val="28"/>
        </w:rPr>
        <w:t>В учебном плане образовательного учреждения на изучение предметной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Основ Православной веры в </w:t>
      </w:r>
      <w:r w:rsidR="0037397D">
        <w:rPr>
          <w:rFonts w:ascii="Times New Roman" w:hAnsi="Times New Roman" w:cs="Times New Roman"/>
          <w:color w:val="000000"/>
          <w:sz w:val="28"/>
          <w:szCs w:val="28"/>
        </w:rPr>
        <w:t>10-11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741A13">
        <w:rPr>
          <w:rFonts w:ascii="Times New Roman" w:hAnsi="Times New Roman" w:cs="Times New Roman"/>
          <w:color w:val="000000"/>
          <w:sz w:val="28"/>
          <w:szCs w:val="28"/>
        </w:rPr>
        <w:t xml:space="preserve"> отводится </w:t>
      </w:r>
      <w:r w:rsidR="0037397D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741A13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37397D">
        <w:rPr>
          <w:rFonts w:ascii="Times New Roman" w:hAnsi="Times New Roman" w:cs="Times New Roman"/>
          <w:color w:val="000000"/>
          <w:sz w:val="28"/>
          <w:szCs w:val="28"/>
        </w:rPr>
        <w:t xml:space="preserve">ов за 2 года обучения </w:t>
      </w:r>
      <w:r w:rsidRPr="00741A13">
        <w:rPr>
          <w:rFonts w:ascii="Times New Roman" w:hAnsi="Times New Roman" w:cs="Times New Roman"/>
          <w:color w:val="000000"/>
          <w:sz w:val="28"/>
          <w:szCs w:val="28"/>
        </w:rPr>
        <w:t>(1 час в неделю).</w:t>
      </w:r>
      <w:r w:rsidRPr="00741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D4B01BF" w14:textId="77777777" w:rsidR="00FA72B6" w:rsidRPr="00C52E6C" w:rsidRDefault="00FA72B6" w:rsidP="00146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C71EEC3" w14:textId="742FA37E" w:rsidR="00E348D0" w:rsidRDefault="001C3F00" w:rsidP="001465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348D0" w:rsidRPr="00E34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9E1AF6B" w14:textId="3463FD80" w:rsidR="002668AA" w:rsidRPr="002668AA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38853895"/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</w:t>
      </w:r>
      <w:r w:rsidR="0037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апредметные результаты освоения на данном этапе обучения также</w:t>
      </w:r>
    </w:p>
    <w:p w14:paraId="22136A06" w14:textId="77777777" w:rsidR="002668AA" w:rsidRPr="002668AA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остаются важным компонентом в образовательной системе. Результатами такой</w:t>
      </w:r>
      <w:r w:rsidR="00BE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должны стать следующие компетенции:</w:t>
      </w:r>
    </w:p>
    <w:p w14:paraId="5DD72CF6" w14:textId="77777777" w:rsidR="002668AA" w:rsidRPr="00BE7FC1" w:rsidRDefault="002668AA" w:rsidP="00BE7FC1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подхода к осмыслению изучаемого</w:t>
      </w:r>
    </w:p>
    <w:p w14:paraId="22E4CFD5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 контексте православного вероучения;</w:t>
      </w:r>
    </w:p>
    <w:p w14:paraId="3F05D886" w14:textId="77777777" w:rsidR="002668AA" w:rsidRPr="00BE7FC1" w:rsidRDefault="002668AA" w:rsidP="00BE7FC1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и использовать различные источники знаний,</w:t>
      </w:r>
    </w:p>
    <w:p w14:paraId="5E5064B8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обобщать и представлять их в форме доклада, реферата, сочинения;</w:t>
      </w:r>
    </w:p>
    <w:p w14:paraId="4D34D117" w14:textId="77777777" w:rsidR="002668AA" w:rsidRPr="00BE7FC1" w:rsidRDefault="002668AA" w:rsidP="00BE7FC1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нравственного отношения к знанию: знания не ради</w:t>
      </w:r>
    </w:p>
    <w:p w14:paraId="7E464EEC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амбиций и корысти, а ради ответственного служения Богу и</w:t>
      </w:r>
    </w:p>
    <w:p w14:paraId="6A4E9F54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Отечеству;</w:t>
      </w:r>
    </w:p>
    <w:p w14:paraId="6543536C" w14:textId="77777777" w:rsidR="002668AA" w:rsidRPr="00BE7FC1" w:rsidRDefault="002668AA" w:rsidP="00BE7FC1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на основе православного</w:t>
      </w:r>
    </w:p>
    <w:p w14:paraId="62E44461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 и мировосприятия;</w:t>
      </w:r>
    </w:p>
    <w:p w14:paraId="6A201786" w14:textId="77777777" w:rsidR="002668AA" w:rsidRPr="002668AA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38853755"/>
      <w:bookmarkEnd w:id="2"/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освоения выпускниками старшей школы</w:t>
      </w:r>
    </w:p>
    <w:p w14:paraId="6C336B29" w14:textId="77777777" w:rsidR="002668AA" w:rsidRPr="002668AA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«Основам православной веры» выражаются в следующем:</w:t>
      </w:r>
    </w:p>
    <w:p w14:paraId="0BA2EAED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стояние в православной вере, её традиции и культуре;</w:t>
      </w:r>
    </w:p>
    <w:p w14:paraId="041B3049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себя чадом Православной Церкви;</w:t>
      </w:r>
    </w:p>
    <w:p w14:paraId="22181E1D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опыта личного аскетизма как средства к обретению</w:t>
      </w:r>
    </w:p>
    <w:p w14:paraId="1247FDDA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контроля над своими желаниями и чувствами;</w:t>
      </w:r>
    </w:p>
    <w:p w14:paraId="6EE25A53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обретение православной жизненной позиции и мировоззрения,</w:t>
      </w:r>
    </w:p>
    <w:p w14:paraId="7CB022F3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самосознания, в неразрывной связи с Церковью Христовой и</w:t>
      </w:r>
    </w:p>
    <w:p w14:paraId="0C39CDC6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обществом;</w:t>
      </w:r>
    </w:p>
    <w:p w14:paraId="2097E465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и навыков, необходимых в духовной жизни и</w:t>
      </w:r>
    </w:p>
    <w:p w14:paraId="7E21CAC2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духовном развитии;</w:t>
      </w:r>
    </w:p>
    <w:p w14:paraId="716C6D09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и опыта в апологетике (защите) и проповеди</w:t>
      </w:r>
    </w:p>
    <w:p w14:paraId="679FD626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веры;</w:t>
      </w:r>
    </w:p>
    <w:p w14:paraId="79E74E96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твердых моральных устоев, христианского образа</w:t>
      </w:r>
    </w:p>
    <w:p w14:paraId="39BEC814" w14:textId="77777777" w:rsidR="002668AA" w:rsidRPr="00BE7FC1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и отношения к людям;</w:t>
      </w:r>
    </w:p>
    <w:p w14:paraId="670E7D35" w14:textId="77777777" w:rsidR="002668AA" w:rsidRDefault="002668AA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 личной ответственности за мир, в котором живем.</w:t>
      </w:r>
    </w:p>
    <w:bookmarkEnd w:id="3"/>
    <w:p w14:paraId="31E64135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6057C2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38855464"/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термина «религия» и знание отличия религии от секты;</w:t>
      </w:r>
    </w:p>
    <w:p w14:paraId="30138E96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аргументов доказательства бытия Божия;</w:t>
      </w:r>
    </w:p>
    <w:p w14:paraId="7951D38D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 христианской антропологии, учения о душе и теле человека;</w:t>
      </w:r>
    </w:p>
    <w:p w14:paraId="532DB7DD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умение рассказать о богословском и литургическом значении</w:t>
      </w:r>
    </w:p>
    <w:p w14:paraId="1BF38C01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православных Таинств;</w:t>
      </w:r>
    </w:p>
    <w:p w14:paraId="694EB95C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умение рассказать о православном богослужении;</w:t>
      </w:r>
    </w:p>
    <w:p w14:paraId="0C29E4B4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отличий православия от католицизма;</w:t>
      </w:r>
    </w:p>
    <w:p w14:paraId="3E377E8B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ошибочности учения Римско-Католической Церкви о примасе</w:t>
      </w:r>
    </w:p>
    <w:p w14:paraId="71FE7A54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папы, о Деве Марии, о </w:t>
      </w:r>
      <w:proofErr w:type="spellStart"/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Филиокве</w:t>
      </w:r>
      <w:proofErr w:type="spellEnd"/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чистилище;</w:t>
      </w:r>
    </w:p>
    <w:p w14:paraId="4AA7CE91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понимание ошибочности протестантского учения об «оправдании</w:t>
      </w:r>
    </w:p>
    <w:p w14:paraId="22AC79CD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верой »</w:t>
      </w:r>
      <w:proofErr w:type="gramEnd"/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отрицании Предания, их литургической и мистической</w:t>
      </w:r>
    </w:p>
    <w:p w14:paraId="4DC9813E" w14:textId="77777777" w:rsidR="005332CB" w:rsidRPr="005332CB" w:rsidRDefault="005332CB" w:rsidP="0053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несостоятельности;</w:t>
      </w:r>
    </w:p>
    <w:bookmarkEnd w:id="4"/>
    <w:p w14:paraId="46700436" w14:textId="77777777" w:rsidR="005332CB" w:rsidRPr="005332CB" w:rsidRDefault="005332CB" w:rsidP="0026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E598B" w14:textId="77777777" w:rsidR="004E433A" w:rsidRDefault="001C3F00" w:rsidP="001465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4E433A" w:rsidRPr="009037DD">
        <w:rPr>
          <w:rFonts w:ascii="Times New Roman" w:hAnsi="Times New Roman" w:cs="Times New Roman"/>
          <w:b/>
          <w:sz w:val="28"/>
        </w:rPr>
        <w:t xml:space="preserve">СОДЕРЖАНИЕ УЧЕБНОГО ПРЕДМЕТА </w:t>
      </w:r>
    </w:p>
    <w:p w14:paraId="089DFFBE" w14:textId="77777777" w:rsidR="004E209F" w:rsidRDefault="004E209F" w:rsidP="004E20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10кл.</w:t>
      </w:r>
    </w:p>
    <w:p w14:paraId="3068D21F" w14:textId="77777777" w:rsidR="007E793E" w:rsidRDefault="007E793E" w:rsidP="007E79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8853426"/>
      <w:r w:rsidRPr="007E793E">
        <w:rPr>
          <w:rFonts w:ascii="Times New Roman" w:hAnsi="Times New Roman" w:cs="Times New Roman"/>
          <w:b/>
          <w:sz w:val="28"/>
          <w:szCs w:val="28"/>
        </w:rPr>
        <w:t>Раздел 1.Христианство</w:t>
      </w:r>
      <w:r>
        <w:rPr>
          <w:rFonts w:ascii="Times New Roman" w:hAnsi="Times New Roman" w:cs="Times New Roman"/>
          <w:sz w:val="28"/>
          <w:szCs w:val="28"/>
        </w:rPr>
        <w:t>. 34 ч.</w:t>
      </w:r>
    </w:p>
    <w:p w14:paraId="4051CEA5" w14:textId="77777777" w:rsidR="007E793E" w:rsidRPr="007E793E" w:rsidRDefault="004E209F" w:rsidP="007E79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93E">
        <w:rPr>
          <w:rFonts w:ascii="Times New Roman" w:hAnsi="Times New Roman" w:cs="Times New Roman"/>
          <w:sz w:val="28"/>
          <w:szCs w:val="28"/>
        </w:rPr>
        <w:t xml:space="preserve">Этимология слова «религия». Необходимые элементы религии: вера в личностного Бога и в сверхчувственный мир, необходимость Откровения, вера в бессмертие души, связь религии с нравственностью, необходимость Церкви и религиозного культа. Доказательства бытия Бога. Нравственный аргумент. Онтологический аргумент. Космологический аргумент. Православное учение о душе. Проблема души, ее существования и бессмертия. Отношение христианства к человеческому телу. Важность телесной жизни для спасения человека, догматические основания для этого -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Боговоплощение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Иисуса Христа, Воскресение из мертвых. Уникальность христианства как религии, объясняющей смысл земной жизни человека. Заботы о телесном здоровье, мнения отцов Церкви об этом (преп. Максим Исповедник,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Фалассий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Литургика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и Литургическое богословие. (Богослужения и Таинства). </w:t>
      </w:r>
      <w:r w:rsidRPr="007E793E">
        <w:rPr>
          <w:rFonts w:ascii="Times New Roman" w:hAnsi="Times New Roman" w:cs="Times New Roman"/>
          <w:sz w:val="28"/>
          <w:szCs w:val="28"/>
        </w:rPr>
        <w:lastRenderedPageBreak/>
        <w:t>Символический и богословский смысл Таинств Церкви. Богослужение Страстной Седмицы: символика, богословский смысл, основные литургические особенности</w:t>
      </w:r>
      <w:proofErr w:type="gramStart"/>
      <w:r w:rsidRPr="007E793E">
        <w:rPr>
          <w:rFonts w:ascii="Times New Roman" w:hAnsi="Times New Roman" w:cs="Times New Roman"/>
          <w:sz w:val="28"/>
          <w:szCs w:val="28"/>
        </w:rPr>
        <w:t>.</w:t>
      </w:r>
      <w:r w:rsidR="007E793E" w:rsidRPr="007E79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E793E" w:rsidRPr="007E793E">
        <w:rPr>
          <w:rFonts w:ascii="Times New Roman" w:hAnsi="Times New Roman" w:cs="Times New Roman"/>
          <w:sz w:val="28"/>
          <w:szCs w:val="28"/>
        </w:rPr>
        <w:t xml:space="preserve">. Божественное откровение как источник нравственного знания. Грехопадение человека и </w:t>
      </w:r>
      <w:proofErr w:type="spellStart"/>
      <w:r w:rsidR="007E793E" w:rsidRPr="007E793E">
        <w:rPr>
          <w:rFonts w:ascii="Times New Roman" w:hAnsi="Times New Roman" w:cs="Times New Roman"/>
          <w:sz w:val="28"/>
          <w:szCs w:val="28"/>
        </w:rPr>
        <w:t>падшесть</w:t>
      </w:r>
      <w:proofErr w:type="spellEnd"/>
      <w:r w:rsidR="007E793E" w:rsidRPr="007E793E">
        <w:rPr>
          <w:rFonts w:ascii="Times New Roman" w:hAnsi="Times New Roman" w:cs="Times New Roman"/>
          <w:sz w:val="28"/>
          <w:szCs w:val="28"/>
        </w:rPr>
        <w:t xml:space="preserve"> человеческой природы. Создание человека по образу и подобию Божию. Богообразный человек. Событие и сущность грехопадения. Роль диавола в грехопадении человека. Грехопадение, причины и следствия, искажение человеческой природы (повреждение ума, ложь и слушание обмана, нерассудительность, стремление к </w:t>
      </w:r>
      <w:proofErr w:type="spellStart"/>
      <w:r w:rsidR="007E793E" w:rsidRPr="007E793E">
        <w:rPr>
          <w:rFonts w:ascii="Times New Roman" w:hAnsi="Times New Roman" w:cs="Times New Roman"/>
          <w:sz w:val="28"/>
          <w:szCs w:val="28"/>
        </w:rPr>
        <w:t>самостному</w:t>
      </w:r>
      <w:proofErr w:type="spellEnd"/>
      <w:r w:rsidR="007E793E" w:rsidRPr="007E793E">
        <w:rPr>
          <w:rFonts w:ascii="Times New Roman" w:hAnsi="Times New Roman" w:cs="Times New Roman"/>
          <w:sz w:val="28"/>
          <w:szCs w:val="28"/>
        </w:rPr>
        <w:t xml:space="preserve"> знанию, любопытство). Повреждение воли. Непослушание Богу. Своеволие. Гордость. Самолюбие. Злоупотребление </w:t>
      </w:r>
      <w:proofErr w:type="spellStart"/>
      <w:r w:rsidR="007E793E" w:rsidRPr="007E793E">
        <w:rPr>
          <w:rFonts w:ascii="Times New Roman" w:hAnsi="Times New Roman" w:cs="Times New Roman"/>
          <w:sz w:val="28"/>
          <w:szCs w:val="28"/>
        </w:rPr>
        <w:t>богодарованной</w:t>
      </w:r>
      <w:proofErr w:type="spellEnd"/>
      <w:r w:rsidR="007E793E" w:rsidRPr="007E793E">
        <w:rPr>
          <w:rFonts w:ascii="Times New Roman" w:hAnsi="Times New Roman" w:cs="Times New Roman"/>
          <w:sz w:val="28"/>
          <w:szCs w:val="28"/>
        </w:rPr>
        <w:t xml:space="preserve"> свободой. Свобода и воля. Нравственная поврежденность. Нелюбовь к Богу. Неблагодарность. Глупость. Покаяние как «путь домой». Осознание ошибок и покаянные переживания. Беседы о покаянии (на примере 50 Псалма и житий святых). Понятие о грехе и добродетели. Нравственный путь. Воздержание, преодоление себя, самоотвержение, жертвенность, подвиг. Начала аскетической жизни. Любовь к ближнему. "Заповедь новую даю вам..." Свойства любви. Любовь к Богу и ближнему в их взаимодействии. Нравственное богословие (в форме бесед, рассуждений</w:t>
      </w:r>
      <w:r w:rsidR="007E793E">
        <w:rPr>
          <w:rFonts w:ascii="Times New Roman" w:hAnsi="Times New Roman" w:cs="Times New Roman"/>
          <w:sz w:val="28"/>
          <w:szCs w:val="28"/>
        </w:rPr>
        <w:t xml:space="preserve">. </w:t>
      </w:r>
      <w:r w:rsidR="007E793E" w:rsidRPr="007E793E">
        <w:rPr>
          <w:rFonts w:ascii="Times New Roman" w:hAnsi="Times New Roman" w:cs="Times New Roman"/>
          <w:sz w:val="28"/>
          <w:szCs w:val="28"/>
        </w:rPr>
        <w:t>Семейная этика: супружеские отношения. Семейная этика: взаимоотношения между родителями и детьми. Христос – второй Адам. Возрождение и явление совершенного человека. Подражание Христу (быть христианином - значит следовать за Христом, уподобляться Ему). Иисус Христос - образец нравственной жизни. Святость в миру. Служение и блаженство. Заповеди блаженств как путь нравственного восхождения («Служение требует жертвенности, а жертвенность невозможна без непрерывного и глубокого покаяния»). Общественная нравственность. Этика общественного служения. Добродетели современного христианина. Православие и этика.</w:t>
      </w:r>
    </w:p>
    <w:bookmarkEnd w:id="5"/>
    <w:p w14:paraId="1D71728D" w14:textId="77777777" w:rsidR="007E793E" w:rsidRPr="007E793E" w:rsidRDefault="007E793E" w:rsidP="007E7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93E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7E793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E793E">
        <w:rPr>
          <w:rFonts w:ascii="Times New Roman" w:hAnsi="Times New Roman" w:cs="Times New Roman"/>
          <w:b/>
          <w:sz w:val="28"/>
          <w:szCs w:val="28"/>
        </w:rPr>
        <w:t>.</w:t>
      </w:r>
    </w:p>
    <w:p w14:paraId="24444033" w14:textId="77777777" w:rsidR="007E793E" w:rsidRDefault="004E209F" w:rsidP="007E79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138853618"/>
      <w:r w:rsidRPr="007E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93E" w:rsidRPr="007E793E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E793E" w:rsidRPr="007E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3E" w:rsidRPr="007E793E">
        <w:rPr>
          <w:rFonts w:ascii="Times New Roman" w:hAnsi="Times New Roman" w:cs="Times New Roman"/>
          <w:b/>
          <w:sz w:val="28"/>
          <w:szCs w:val="28"/>
        </w:rPr>
        <w:t>Мировые религии</w:t>
      </w:r>
      <w:r w:rsidRPr="007E793E">
        <w:rPr>
          <w:rFonts w:ascii="Times New Roman" w:hAnsi="Times New Roman" w:cs="Times New Roman"/>
          <w:sz w:val="28"/>
          <w:szCs w:val="28"/>
        </w:rPr>
        <w:t>.</w:t>
      </w:r>
      <w:r w:rsidR="007E793E">
        <w:rPr>
          <w:rFonts w:ascii="Times New Roman" w:hAnsi="Times New Roman" w:cs="Times New Roman"/>
          <w:sz w:val="28"/>
          <w:szCs w:val="28"/>
        </w:rPr>
        <w:t xml:space="preserve"> 17 ч</w:t>
      </w:r>
    </w:p>
    <w:p w14:paraId="695FA81C" w14:textId="77777777" w:rsidR="007E793E" w:rsidRPr="007E793E" w:rsidRDefault="004E209F" w:rsidP="007E7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93E">
        <w:rPr>
          <w:rFonts w:ascii="Times New Roman" w:hAnsi="Times New Roman" w:cs="Times New Roman"/>
          <w:sz w:val="28"/>
          <w:szCs w:val="28"/>
        </w:rPr>
        <w:t xml:space="preserve"> </w:t>
      </w:r>
      <w:r w:rsidR="007E793E" w:rsidRPr="007E793E">
        <w:rPr>
          <w:rFonts w:ascii="Times New Roman" w:hAnsi="Times New Roman" w:cs="Times New Roman"/>
          <w:sz w:val="28"/>
          <w:szCs w:val="28"/>
        </w:rPr>
        <w:t xml:space="preserve">Отличие Церкви от тоталитарной секты. </w:t>
      </w:r>
      <w:r w:rsidRPr="007E793E">
        <w:rPr>
          <w:rFonts w:ascii="Times New Roman" w:hAnsi="Times New Roman" w:cs="Times New Roman"/>
          <w:sz w:val="28"/>
          <w:szCs w:val="28"/>
        </w:rPr>
        <w:t xml:space="preserve">Католицизм. Отличие от православного учения о Троице. Учение о верховной церковной власти епископа Рима. Догмат о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вероучительной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непогрешимости Римского первосвященника.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Римо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-католическое учение о спасении. Материальные догматы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Римо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>-католической Церкви. Протестантизм (обзорно). Отвержение Церковного Предания и авторитета Соборной Апостольской Церкви в вопросах веры и церковной организации. Учение об оправдании верою. Отличие от православного учения о спасении. Современное состояние и упадок протестантизма. Экуменическое движение.</w:t>
      </w:r>
    </w:p>
    <w:p w14:paraId="15C1343C" w14:textId="77777777" w:rsidR="007E793E" w:rsidRDefault="004E209F" w:rsidP="007E7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93E">
        <w:rPr>
          <w:rFonts w:ascii="Times New Roman" w:hAnsi="Times New Roman" w:cs="Times New Roman"/>
          <w:sz w:val="28"/>
          <w:szCs w:val="28"/>
        </w:rPr>
        <w:t xml:space="preserve"> </w:t>
      </w:r>
      <w:r w:rsidR="007E793E" w:rsidRPr="007E793E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7E793E" w:rsidRPr="007E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3E" w:rsidRPr="007E793E">
        <w:rPr>
          <w:rFonts w:ascii="Times New Roman" w:hAnsi="Times New Roman" w:cs="Times New Roman"/>
          <w:b/>
          <w:sz w:val="28"/>
          <w:szCs w:val="28"/>
        </w:rPr>
        <w:t>Культы и течения</w:t>
      </w:r>
      <w:r w:rsidRPr="007E793E">
        <w:rPr>
          <w:rFonts w:ascii="Times New Roman" w:hAnsi="Times New Roman" w:cs="Times New Roman"/>
          <w:sz w:val="28"/>
          <w:szCs w:val="28"/>
        </w:rPr>
        <w:t>.</w:t>
      </w:r>
      <w:r w:rsidR="007E793E">
        <w:rPr>
          <w:rFonts w:ascii="Times New Roman" w:hAnsi="Times New Roman" w:cs="Times New Roman"/>
          <w:sz w:val="28"/>
          <w:szCs w:val="28"/>
        </w:rPr>
        <w:t xml:space="preserve"> 17 ч.</w:t>
      </w:r>
    </w:p>
    <w:p w14:paraId="22F3002C" w14:textId="2A7CECF0" w:rsidR="001C3F00" w:rsidRPr="00AD3807" w:rsidRDefault="004E209F" w:rsidP="00AD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93E">
        <w:rPr>
          <w:rFonts w:ascii="Times New Roman" w:hAnsi="Times New Roman" w:cs="Times New Roman"/>
          <w:sz w:val="28"/>
          <w:szCs w:val="28"/>
        </w:rPr>
        <w:lastRenderedPageBreak/>
        <w:t xml:space="preserve"> Тоталитарные секты: общие понятия. Классификация сект. Обзорно о сектах: Свидетели Иеговы,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Мармоны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Саентология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Мунизм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Псевдоиндуистские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секты: Общество сознания Кришны, “Трансцендентальная медитация” (ТМ), “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Сахаджа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йога” и другие.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Псевдобиблейские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секты: Неопятидесятники (харизматики), «Семья», « Церковь Христа». Культы “Новой эры»: Движение “Нью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эйдж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”. Секты отечественного происхождения: “Богородичный центр” — “Православная Церковь Божией Матери Державная”, “Белое братство”, Секта Виссариона — “Община единой веры” — “Церковь последнего завета”. 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Парфирий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 Иванов и секта «ивановцы». Неоязычество («</w:t>
      </w:r>
      <w:proofErr w:type="spellStart"/>
      <w:r w:rsidRPr="007E793E">
        <w:rPr>
          <w:rFonts w:ascii="Times New Roman" w:hAnsi="Times New Roman" w:cs="Times New Roman"/>
          <w:sz w:val="28"/>
          <w:szCs w:val="28"/>
        </w:rPr>
        <w:t>родноверие</w:t>
      </w:r>
      <w:proofErr w:type="spellEnd"/>
      <w:r w:rsidRPr="007E793E">
        <w:rPr>
          <w:rFonts w:ascii="Times New Roman" w:hAnsi="Times New Roman" w:cs="Times New Roman"/>
          <w:sz w:val="28"/>
          <w:szCs w:val="28"/>
        </w:rPr>
        <w:t xml:space="preserve">», «традиции», «ведизм»). </w:t>
      </w:r>
    </w:p>
    <w:bookmarkEnd w:id="6"/>
    <w:p w14:paraId="5F5A4B75" w14:textId="1659193B" w:rsidR="001507F0" w:rsidRDefault="001507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62274A9" w14:textId="77777777" w:rsidR="001507F0" w:rsidRDefault="001507F0" w:rsidP="001C3F00">
      <w:pPr>
        <w:rPr>
          <w:rFonts w:ascii="Times New Roman" w:hAnsi="Times New Roman" w:cs="Times New Roman"/>
          <w:b/>
          <w:sz w:val="28"/>
        </w:rPr>
        <w:sectPr w:rsidR="001507F0" w:rsidSect="00AD729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12E24CBE" w14:textId="77777777" w:rsidR="001507F0" w:rsidRPr="004444DA" w:rsidRDefault="001507F0" w:rsidP="001507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4444DA">
        <w:rPr>
          <w:rFonts w:ascii="Times New Roman" w:hAnsi="Times New Roman" w:cs="Times New Roman"/>
          <w:b/>
          <w:sz w:val="24"/>
        </w:rPr>
        <w:t>.Тематическое планирование с опреде</w:t>
      </w:r>
      <w:r>
        <w:rPr>
          <w:rFonts w:ascii="Times New Roman" w:hAnsi="Times New Roman" w:cs="Times New Roman"/>
          <w:b/>
          <w:sz w:val="24"/>
        </w:rPr>
        <w:t xml:space="preserve">лением основных видов УУД Основы Православной веры  10 класс. </w:t>
      </w:r>
    </w:p>
    <w:tbl>
      <w:tblPr>
        <w:tblpPr w:leftFromText="180" w:rightFromText="180" w:vertAnchor="page" w:horzAnchor="margin" w:tblpY="217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790"/>
        <w:gridCol w:w="1813"/>
        <w:gridCol w:w="2653"/>
        <w:gridCol w:w="1955"/>
        <w:gridCol w:w="1813"/>
        <w:gridCol w:w="1952"/>
        <w:gridCol w:w="1352"/>
      </w:tblGrid>
      <w:tr w:rsidR="001507F0" w:rsidRPr="004444DA" w14:paraId="3BB8059D" w14:textId="77777777" w:rsidTr="000F1099">
        <w:trPr>
          <w:trHeight w:val="555"/>
        </w:trPr>
        <w:tc>
          <w:tcPr>
            <w:tcW w:w="178" w:type="pct"/>
            <w:vMerge w:val="restart"/>
            <w:vAlign w:val="center"/>
          </w:tcPr>
          <w:p w14:paraId="0EA6C43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 xml:space="preserve">  м№</w:t>
            </w:r>
          </w:p>
        </w:tc>
        <w:tc>
          <w:tcPr>
            <w:tcW w:w="939" w:type="pct"/>
            <w:vMerge w:val="restart"/>
            <w:vAlign w:val="center"/>
          </w:tcPr>
          <w:p w14:paraId="2EC2CF8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02A0E59C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разделов</w:t>
            </w:r>
          </w:p>
        </w:tc>
        <w:tc>
          <w:tcPr>
            <w:tcW w:w="610" w:type="pct"/>
            <w:vMerge w:val="restart"/>
            <w:vAlign w:val="center"/>
          </w:tcPr>
          <w:p w14:paraId="71954A8A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161" w:type="pct"/>
            <w:gridSpan w:val="3"/>
            <w:vAlign w:val="center"/>
          </w:tcPr>
          <w:p w14:paraId="07598B2C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657" w:type="pct"/>
            <w:vMerge w:val="restart"/>
          </w:tcPr>
          <w:p w14:paraId="113CC4E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455" w:type="pct"/>
            <w:vMerge w:val="restart"/>
          </w:tcPr>
          <w:p w14:paraId="635B2C1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1507F0" w:rsidRPr="004444DA" w14:paraId="13E9E0D2" w14:textId="77777777" w:rsidTr="000F1099">
        <w:trPr>
          <w:trHeight w:val="71"/>
        </w:trPr>
        <w:tc>
          <w:tcPr>
            <w:tcW w:w="178" w:type="pct"/>
            <w:vMerge/>
          </w:tcPr>
          <w:p w14:paraId="1DBC30E7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pct"/>
            <w:vMerge/>
          </w:tcPr>
          <w:p w14:paraId="57ACD1BA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0" w:type="pct"/>
            <w:vMerge/>
          </w:tcPr>
          <w:p w14:paraId="1BF6B52C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  <w:vAlign w:val="center"/>
          </w:tcPr>
          <w:p w14:paraId="62912256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658" w:type="pct"/>
            <w:vAlign w:val="center"/>
          </w:tcPr>
          <w:p w14:paraId="74DF36C6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610" w:type="pct"/>
            <w:vAlign w:val="center"/>
          </w:tcPr>
          <w:p w14:paraId="32453B99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657" w:type="pct"/>
            <w:vMerge/>
          </w:tcPr>
          <w:p w14:paraId="250C2531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  <w:vMerge/>
          </w:tcPr>
          <w:p w14:paraId="5DFB7CA6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07F0" w:rsidRPr="004444DA" w14:paraId="78D68DA2" w14:textId="77777777" w:rsidTr="000F1099">
        <w:trPr>
          <w:trHeight w:val="440"/>
        </w:trPr>
        <w:tc>
          <w:tcPr>
            <w:tcW w:w="178" w:type="pct"/>
          </w:tcPr>
          <w:p w14:paraId="0E629D14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9" w:type="pct"/>
          </w:tcPr>
          <w:p w14:paraId="7830B1FF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7F298A81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</w:tcPr>
          <w:p w14:paraId="77B37544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8" w:type="pct"/>
          </w:tcPr>
          <w:p w14:paraId="3AA69C07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24BC88CB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7" w:type="pct"/>
          </w:tcPr>
          <w:p w14:paraId="6FD89BD3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</w:tcPr>
          <w:p w14:paraId="63DEE3D0" w14:textId="77777777" w:rsidR="001507F0" w:rsidRPr="004444DA" w:rsidRDefault="001507F0" w:rsidP="001507F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07F0" w:rsidRPr="004444DA" w14:paraId="34EE95DB" w14:textId="77777777" w:rsidTr="000F109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5A046F58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9" w:type="pct"/>
          </w:tcPr>
          <w:p w14:paraId="77306798" w14:textId="77777777" w:rsidR="001507F0" w:rsidRDefault="001507F0" w:rsidP="000F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Христианство.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34ч </w:t>
            </w:r>
          </w:p>
          <w:p w14:paraId="17033040" w14:textId="77777777" w:rsidR="001507F0" w:rsidRPr="004A5DA3" w:rsidRDefault="001507F0" w:rsidP="000F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О вечных вопросах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Смысл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Религия как всечеловеческое явление.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Вопрос о Боге.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Бог, каким Его знают христиане.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Бог и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 xml:space="preserve"> «Приблизилось Царство Божие».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 xml:space="preserve">Царство Божие в жизни </w:t>
            </w:r>
            <w:proofErr w:type="spellStart"/>
            <w:proofErr w:type="gramStart"/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человека.Почему</w:t>
            </w:r>
            <w:proofErr w:type="spellEnd"/>
            <w:proofErr w:type="gramEnd"/>
            <w:r w:rsidRPr="001E5A02">
              <w:rPr>
                <w:rFonts w:ascii="Times New Roman" w:hAnsi="Times New Roman" w:cs="Times New Roman"/>
                <w:sz w:val="24"/>
                <w:szCs w:val="24"/>
              </w:rPr>
              <w:t xml:space="preserve"> Иисус Христос остается «Знамением непререкаемым».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«За кого Меня почитают люди».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 xml:space="preserve">«Ты – Христос,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 Бога Живого».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О Святом 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Начало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Человек в его изначальном величии.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Откуда в мире зло.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Проблема зла и избавление от него.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Предание Церкви.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Жизнь христианина – аскетика и</w:t>
            </w:r>
            <w:r w:rsidRPr="001E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мистика.</w:t>
            </w:r>
          </w:p>
        </w:tc>
        <w:tc>
          <w:tcPr>
            <w:tcW w:w="610" w:type="pct"/>
          </w:tcPr>
          <w:p w14:paraId="705ECECE" w14:textId="77777777" w:rsidR="001507F0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Урок-познание</w:t>
            </w:r>
          </w:p>
          <w:p w14:paraId="0030A096" w14:textId="77777777" w:rsidR="001507F0" w:rsidRPr="002F7A35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знания.</w:t>
            </w:r>
          </w:p>
          <w:p w14:paraId="648D55C2" w14:textId="77777777" w:rsidR="001507F0" w:rsidRPr="002F7A35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14:paraId="1D1FE752" w14:textId="77777777" w:rsidR="001507F0" w:rsidRPr="00345EE0" w:rsidRDefault="001507F0" w:rsidP="000F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рефлексии. Урок развивающего контроля.</w:t>
            </w:r>
          </w:p>
        </w:tc>
        <w:tc>
          <w:tcPr>
            <w:tcW w:w="893" w:type="pct"/>
          </w:tcPr>
          <w:p w14:paraId="6BF9EF9B" w14:textId="77777777" w:rsidR="001507F0" w:rsidRPr="005332CB" w:rsidRDefault="001507F0" w:rsidP="000F1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32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понимание термина «религия» и знание отличия религии от секты;</w:t>
            </w:r>
          </w:p>
          <w:p w14:paraId="6E69FDB3" w14:textId="77777777" w:rsidR="001507F0" w:rsidRPr="005332CB" w:rsidRDefault="001507F0" w:rsidP="000F1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32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знание основных аргументов доказательства бытия Божия;</w:t>
            </w:r>
          </w:p>
          <w:p w14:paraId="7336A78C" w14:textId="77777777" w:rsidR="001507F0" w:rsidRPr="008F3A78" w:rsidRDefault="001507F0" w:rsidP="000F10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pct"/>
          </w:tcPr>
          <w:p w14:paraId="12C698E1" w14:textId="77777777" w:rsidR="001507F0" w:rsidRPr="00A634A7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аналитического подхода к осмыслению изучаемого</w:t>
            </w:r>
          </w:p>
          <w:p w14:paraId="67E39C52" w14:textId="77777777" w:rsidR="001507F0" w:rsidRPr="00C555EA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материала в контексте православного вероучения;</w:t>
            </w:r>
          </w:p>
        </w:tc>
        <w:tc>
          <w:tcPr>
            <w:tcW w:w="610" w:type="pct"/>
          </w:tcPr>
          <w:p w14:paraId="21F0D28D" w14:textId="77777777" w:rsidR="001507F0" w:rsidRPr="00A634A7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твердое стояние в православной вере, её традиции и культуре;</w:t>
            </w:r>
          </w:p>
          <w:p w14:paraId="2ECA401E" w14:textId="77777777" w:rsidR="001507F0" w:rsidRPr="00C555EA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осознание себя чадом Православной Церкви;</w:t>
            </w:r>
          </w:p>
        </w:tc>
        <w:tc>
          <w:tcPr>
            <w:tcW w:w="657" w:type="pct"/>
          </w:tcPr>
          <w:p w14:paraId="200A9106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 xml:space="preserve">Регулятивные </w:t>
            </w:r>
          </w:p>
          <w:p w14:paraId="506A49A7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color w:val="000000"/>
              </w:rPr>
              <w:t xml:space="preserve"> проговаривать последовательность действий на уроке;</w:t>
            </w:r>
          </w:p>
          <w:p w14:paraId="18986788" w14:textId="77777777" w:rsidR="001507F0" w:rsidRPr="00C555EA" w:rsidRDefault="001507F0" w:rsidP="000F10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C89A69" w14:textId="77777777" w:rsidR="001507F0" w:rsidRPr="00C555EA" w:rsidRDefault="001507F0" w:rsidP="000F10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  <w:p w14:paraId="0FD864FF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C555EA">
              <w:rPr>
                <w:color w:val="000000"/>
              </w:rPr>
              <w:t xml:space="preserve"> </w:t>
            </w:r>
          </w:p>
          <w:p w14:paraId="7BA73C9C" w14:textId="77777777" w:rsidR="001507F0" w:rsidRPr="004444D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C555EA">
              <w:t>самостоятельное выделение и формулирование познавательной цели;</w:t>
            </w:r>
          </w:p>
        </w:tc>
        <w:tc>
          <w:tcPr>
            <w:tcW w:w="455" w:type="pct"/>
          </w:tcPr>
          <w:p w14:paraId="59CD32CB" w14:textId="77777777" w:rsidR="001507F0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Сообщения </w:t>
            </w:r>
            <w:r w:rsidRPr="002F7A35">
              <w:rPr>
                <w:rFonts w:ascii="Times New Roman" w:hAnsi="Times New Roman" w:cs="Times New Roman"/>
                <w:sz w:val="24"/>
              </w:rPr>
              <w:t xml:space="preserve"> Доклады, рефераты,  подготовка презентаций</w:t>
            </w:r>
          </w:p>
          <w:p w14:paraId="302274F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CFD9923" w14:textId="6AADB8A9" w:rsidR="001507F0" w:rsidRDefault="001507F0" w:rsidP="001507F0">
      <w:pPr>
        <w:rPr>
          <w:rFonts w:ascii="Times New Roman" w:hAnsi="Times New Roman" w:cs="Times New Roman"/>
          <w:b/>
          <w:sz w:val="24"/>
          <w:szCs w:val="24"/>
        </w:rPr>
      </w:pPr>
    </w:p>
    <w:p w14:paraId="25920D8D" w14:textId="77777777" w:rsidR="001507F0" w:rsidRDefault="00150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F073E0" w14:textId="77777777" w:rsidR="001507F0" w:rsidRPr="004444DA" w:rsidRDefault="001507F0" w:rsidP="001507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4444DA">
        <w:rPr>
          <w:rFonts w:ascii="Times New Roman" w:hAnsi="Times New Roman" w:cs="Times New Roman"/>
          <w:b/>
          <w:sz w:val="24"/>
        </w:rPr>
        <w:t>.Тематическое планирование с опреде</w:t>
      </w:r>
      <w:r>
        <w:rPr>
          <w:rFonts w:ascii="Times New Roman" w:hAnsi="Times New Roman" w:cs="Times New Roman"/>
          <w:b/>
          <w:sz w:val="24"/>
        </w:rPr>
        <w:t xml:space="preserve">лением основных видов УУД Основы Православной веры  11 класс. </w:t>
      </w:r>
    </w:p>
    <w:tbl>
      <w:tblPr>
        <w:tblpPr w:leftFromText="180" w:rightFromText="180" w:vertAnchor="page" w:horzAnchor="margin" w:tblpY="217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790"/>
        <w:gridCol w:w="1813"/>
        <w:gridCol w:w="2653"/>
        <w:gridCol w:w="1955"/>
        <w:gridCol w:w="1813"/>
        <w:gridCol w:w="1952"/>
        <w:gridCol w:w="1352"/>
      </w:tblGrid>
      <w:tr w:rsidR="001507F0" w:rsidRPr="004444DA" w14:paraId="77EC1B8F" w14:textId="77777777" w:rsidTr="000F1099">
        <w:trPr>
          <w:trHeight w:val="555"/>
        </w:trPr>
        <w:tc>
          <w:tcPr>
            <w:tcW w:w="178" w:type="pct"/>
            <w:vMerge w:val="restart"/>
            <w:vAlign w:val="center"/>
          </w:tcPr>
          <w:p w14:paraId="479A4013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 xml:space="preserve">  м№</w:t>
            </w:r>
          </w:p>
        </w:tc>
        <w:tc>
          <w:tcPr>
            <w:tcW w:w="939" w:type="pct"/>
            <w:vMerge w:val="restart"/>
            <w:vAlign w:val="center"/>
          </w:tcPr>
          <w:p w14:paraId="039901BB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1FE41AD5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разделов</w:t>
            </w:r>
          </w:p>
        </w:tc>
        <w:tc>
          <w:tcPr>
            <w:tcW w:w="610" w:type="pct"/>
            <w:vMerge w:val="restart"/>
            <w:vAlign w:val="center"/>
          </w:tcPr>
          <w:p w14:paraId="0CE62431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161" w:type="pct"/>
            <w:gridSpan w:val="3"/>
            <w:vAlign w:val="center"/>
          </w:tcPr>
          <w:p w14:paraId="740711DD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657" w:type="pct"/>
            <w:vMerge w:val="restart"/>
          </w:tcPr>
          <w:p w14:paraId="4E452F9D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455" w:type="pct"/>
            <w:vMerge w:val="restart"/>
          </w:tcPr>
          <w:p w14:paraId="4F407C44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1507F0" w:rsidRPr="004444DA" w14:paraId="6A970F52" w14:textId="77777777" w:rsidTr="000F1099">
        <w:trPr>
          <w:trHeight w:val="71"/>
        </w:trPr>
        <w:tc>
          <w:tcPr>
            <w:tcW w:w="178" w:type="pct"/>
            <w:vMerge/>
          </w:tcPr>
          <w:p w14:paraId="37EA3B81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pct"/>
            <w:vMerge/>
          </w:tcPr>
          <w:p w14:paraId="2FF995C3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0" w:type="pct"/>
            <w:vMerge/>
          </w:tcPr>
          <w:p w14:paraId="14F321C6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  <w:vAlign w:val="center"/>
          </w:tcPr>
          <w:p w14:paraId="4E636ACB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658" w:type="pct"/>
            <w:vAlign w:val="center"/>
          </w:tcPr>
          <w:p w14:paraId="5704BA9F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610" w:type="pct"/>
            <w:vAlign w:val="center"/>
          </w:tcPr>
          <w:p w14:paraId="6B784D89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657" w:type="pct"/>
            <w:vMerge/>
          </w:tcPr>
          <w:p w14:paraId="01437091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  <w:vMerge/>
          </w:tcPr>
          <w:p w14:paraId="13421E74" w14:textId="77777777" w:rsidR="001507F0" w:rsidRPr="004444DA" w:rsidRDefault="001507F0" w:rsidP="000F109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07F0" w:rsidRPr="004444DA" w14:paraId="6B91B248" w14:textId="77777777" w:rsidTr="000F1099">
        <w:trPr>
          <w:trHeight w:val="440"/>
        </w:trPr>
        <w:tc>
          <w:tcPr>
            <w:tcW w:w="178" w:type="pct"/>
          </w:tcPr>
          <w:p w14:paraId="4033B78F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9" w:type="pct"/>
          </w:tcPr>
          <w:p w14:paraId="1B15C75D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2D8DE92B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</w:tcPr>
          <w:p w14:paraId="3836DACF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8" w:type="pct"/>
          </w:tcPr>
          <w:p w14:paraId="2B74F5EA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410AED1F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7" w:type="pct"/>
          </w:tcPr>
          <w:p w14:paraId="5B37934E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</w:tcPr>
          <w:p w14:paraId="7E1AF764" w14:textId="77777777" w:rsidR="001507F0" w:rsidRPr="004444DA" w:rsidRDefault="001507F0" w:rsidP="001507F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07F0" w:rsidRPr="004444DA" w14:paraId="77251B5C" w14:textId="77777777" w:rsidTr="000F109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F717735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9" w:type="pct"/>
          </w:tcPr>
          <w:p w14:paraId="4EF6FA41" w14:textId="77777777" w:rsidR="001507F0" w:rsidRPr="001E5A02" w:rsidRDefault="001507F0" w:rsidP="000F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1.Мировые религии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ч.</w:t>
            </w:r>
          </w:p>
          <w:p w14:paraId="73EB6CD2" w14:textId="77777777" w:rsidR="001507F0" w:rsidRPr="001E5A02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Католицизм. Причины разделения З. и В. Церквей. Разрыв Рима с Православием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Католицизм. Препятствия к единству. Другие различия.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Протестантизм.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Атеизм: Фейербах и Маркс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Атеизм: Ницше и Фрейд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Вера и знание.</w:t>
            </w:r>
          </w:p>
          <w:p w14:paraId="29BAB2FF" w14:textId="77777777" w:rsidR="001507F0" w:rsidRPr="001E5A02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Иудаизм.</w:t>
            </w:r>
          </w:p>
          <w:p w14:paraId="7A719A1A" w14:textId="77777777" w:rsidR="001507F0" w:rsidRPr="001E5A02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 xml:space="preserve">Ислам: доисламская религия в Аравии; историческая справка о Магомете; основные особенности учения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Ислам: Сунниты и Шииты; человек в Исламе; Ислам сегодня.</w:t>
            </w:r>
          </w:p>
          <w:p w14:paraId="7331E3DC" w14:textId="77777777" w:rsidR="001507F0" w:rsidRPr="00975A60" w:rsidRDefault="001507F0" w:rsidP="000F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Индуизм.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02">
              <w:rPr>
                <w:rFonts w:ascii="Times New Roman" w:hAnsi="Times New Roman" w:cs="Times New Roman"/>
                <w:sz w:val="24"/>
                <w:szCs w:val="24"/>
              </w:rPr>
              <w:t>Буддизм.</w:t>
            </w:r>
          </w:p>
        </w:tc>
        <w:tc>
          <w:tcPr>
            <w:tcW w:w="610" w:type="pct"/>
          </w:tcPr>
          <w:p w14:paraId="5BFF580B" w14:textId="77777777" w:rsidR="001507F0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Урок-познание</w:t>
            </w:r>
          </w:p>
          <w:p w14:paraId="6DE19834" w14:textId="77777777" w:rsidR="001507F0" w:rsidRPr="002F7A35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знания.</w:t>
            </w:r>
          </w:p>
          <w:p w14:paraId="0298E68D" w14:textId="77777777" w:rsidR="001507F0" w:rsidRPr="002F7A35" w:rsidRDefault="001507F0" w:rsidP="000F1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14:paraId="3ED152D0" w14:textId="77777777" w:rsidR="001507F0" w:rsidRPr="00345EE0" w:rsidRDefault="001507F0" w:rsidP="000F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35">
              <w:rPr>
                <w:rFonts w:ascii="Times New Roman" w:eastAsia="Times New Roman" w:hAnsi="Times New Roman"/>
                <w:sz w:val="24"/>
                <w:szCs w:val="24"/>
              </w:rPr>
              <w:t>Урок рефлексии. Урок развивающего контроля.</w:t>
            </w:r>
          </w:p>
        </w:tc>
        <w:tc>
          <w:tcPr>
            <w:tcW w:w="893" w:type="pct"/>
          </w:tcPr>
          <w:p w14:paraId="7F62DA1D" w14:textId="77777777" w:rsidR="001507F0" w:rsidRPr="008F3A78" w:rsidRDefault="001507F0" w:rsidP="000F10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A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православии и его роли в культуре Отечества и истории российской государственности;</w:t>
            </w:r>
          </w:p>
        </w:tc>
        <w:tc>
          <w:tcPr>
            <w:tcW w:w="658" w:type="pct"/>
          </w:tcPr>
          <w:p w14:paraId="0E56989A" w14:textId="77777777" w:rsidR="001507F0" w:rsidRPr="00F4171B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17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 выбирать и использовать различные источники знаний,</w:t>
            </w:r>
          </w:p>
          <w:p w14:paraId="2B290E69" w14:textId="77777777" w:rsidR="001507F0" w:rsidRPr="00C555EA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17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анализировать, обобщать и представлять их в форме доклада, реферата, сочинения;</w:t>
            </w:r>
          </w:p>
        </w:tc>
        <w:tc>
          <w:tcPr>
            <w:tcW w:w="610" w:type="pct"/>
          </w:tcPr>
          <w:p w14:paraId="611A8A0A" w14:textId="77777777" w:rsidR="001507F0" w:rsidRPr="00501F2C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развитие</w:t>
            </w:r>
            <w:r w:rsidRPr="009E48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501F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самостоятельности и личной ответственности за свои поступки на основе представлений о нравственных нормах поведения в обществе, социальной справедливости и свободы;</w:t>
            </w:r>
          </w:p>
          <w:p w14:paraId="522E8ECD" w14:textId="77777777" w:rsidR="001507F0" w:rsidRPr="00C555EA" w:rsidRDefault="001507F0" w:rsidP="000F10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7" w:type="pct"/>
          </w:tcPr>
          <w:p w14:paraId="5F294143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 xml:space="preserve">Регулятивные </w:t>
            </w:r>
          </w:p>
          <w:p w14:paraId="4CB98BAB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color w:val="000000"/>
              </w:rPr>
              <w:t xml:space="preserve"> проговаривать последовательность действий на уроке;</w:t>
            </w:r>
          </w:p>
          <w:p w14:paraId="05300148" w14:textId="77777777" w:rsidR="001507F0" w:rsidRPr="00C555EA" w:rsidRDefault="001507F0" w:rsidP="000F10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ADD8B0" w14:textId="77777777" w:rsidR="001507F0" w:rsidRPr="00C555EA" w:rsidRDefault="001507F0" w:rsidP="000F10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  <w:p w14:paraId="315E8DE3" w14:textId="77777777" w:rsidR="001507F0" w:rsidRPr="00C555E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C555EA">
              <w:rPr>
                <w:color w:val="000000"/>
              </w:rPr>
              <w:t xml:space="preserve"> </w:t>
            </w:r>
          </w:p>
          <w:p w14:paraId="13760EEA" w14:textId="77777777" w:rsidR="001507F0" w:rsidRPr="004444DA" w:rsidRDefault="001507F0" w:rsidP="000F109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C555EA">
              <w:t>самостоятельное выделение и формулирование познавательной цели;</w:t>
            </w:r>
          </w:p>
        </w:tc>
        <w:tc>
          <w:tcPr>
            <w:tcW w:w="455" w:type="pct"/>
          </w:tcPr>
          <w:p w14:paraId="3326EB7E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Сообщения, презентации</w:t>
            </w:r>
          </w:p>
        </w:tc>
      </w:tr>
      <w:tr w:rsidR="001507F0" w:rsidRPr="004444DA" w14:paraId="469D4F79" w14:textId="77777777" w:rsidTr="000F109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14:paraId="65978969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939" w:type="pct"/>
          </w:tcPr>
          <w:p w14:paraId="017F7E0E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75A60">
              <w:rPr>
                <w:rFonts w:ascii="Times New Roman" w:hAnsi="Times New Roman" w:cs="Times New Roman"/>
                <w:b/>
                <w:sz w:val="24"/>
              </w:rPr>
              <w:t>Раздел 2. Культы и течения.17 ч.</w:t>
            </w:r>
          </w:p>
          <w:p w14:paraId="13138AB3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Конфуцианство, даосизм, синтоизм.</w:t>
            </w:r>
          </w:p>
          <w:p w14:paraId="6FBC9D90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Новые культы.</w:t>
            </w:r>
          </w:p>
          <w:p w14:paraId="31F58CEB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A60">
              <w:rPr>
                <w:rFonts w:ascii="Times New Roman" w:hAnsi="Times New Roman" w:cs="Times New Roman"/>
                <w:sz w:val="24"/>
              </w:rPr>
              <w:t>Псевдохристианские</w:t>
            </w:r>
            <w:proofErr w:type="spellEnd"/>
            <w:r w:rsidRPr="00975A60">
              <w:rPr>
                <w:rFonts w:ascii="Times New Roman" w:hAnsi="Times New Roman" w:cs="Times New Roman"/>
                <w:sz w:val="24"/>
              </w:rPr>
              <w:t xml:space="preserve"> культы.</w:t>
            </w:r>
          </w:p>
          <w:p w14:paraId="342BEF4F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A60">
              <w:rPr>
                <w:rFonts w:ascii="Times New Roman" w:hAnsi="Times New Roman" w:cs="Times New Roman"/>
                <w:sz w:val="24"/>
              </w:rPr>
              <w:t>Псевдохристианские</w:t>
            </w:r>
            <w:proofErr w:type="spellEnd"/>
            <w:r w:rsidRPr="00975A60">
              <w:rPr>
                <w:rFonts w:ascii="Times New Roman" w:hAnsi="Times New Roman" w:cs="Times New Roman"/>
                <w:sz w:val="24"/>
              </w:rPr>
              <w:t xml:space="preserve"> культы.</w:t>
            </w:r>
          </w:p>
          <w:p w14:paraId="14887EAC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A60">
              <w:rPr>
                <w:rFonts w:ascii="Times New Roman" w:hAnsi="Times New Roman" w:cs="Times New Roman"/>
                <w:sz w:val="24"/>
              </w:rPr>
              <w:t>Псевдовосточные</w:t>
            </w:r>
            <w:proofErr w:type="spellEnd"/>
            <w:r w:rsidRPr="00975A60">
              <w:rPr>
                <w:rFonts w:ascii="Times New Roman" w:hAnsi="Times New Roman" w:cs="Times New Roman"/>
                <w:sz w:val="24"/>
              </w:rPr>
              <w:t xml:space="preserve"> и синкретические культы. </w:t>
            </w:r>
          </w:p>
          <w:p w14:paraId="53703F36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A60">
              <w:rPr>
                <w:rFonts w:ascii="Times New Roman" w:hAnsi="Times New Roman" w:cs="Times New Roman"/>
                <w:sz w:val="24"/>
              </w:rPr>
              <w:t>Псевдовосточные</w:t>
            </w:r>
            <w:proofErr w:type="spellEnd"/>
            <w:r w:rsidRPr="00975A60">
              <w:rPr>
                <w:rFonts w:ascii="Times New Roman" w:hAnsi="Times New Roman" w:cs="Times New Roman"/>
                <w:sz w:val="24"/>
              </w:rPr>
              <w:t xml:space="preserve"> и синкретические культы.</w:t>
            </w:r>
          </w:p>
          <w:p w14:paraId="1435D356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 xml:space="preserve">Оккультные </w:t>
            </w:r>
            <w:proofErr w:type="gramStart"/>
            <w:r w:rsidRPr="00975A60">
              <w:rPr>
                <w:rFonts w:ascii="Times New Roman" w:hAnsi="Times New Roman" w:cs="Times New Roman"/>
                <w:sz w:val="24"/>
              </w:rPr>
              <w:t>течения..</w:t>
            </w:r>
            <w:proofErr w:type="gramEnd"/>
          </w:p>
          <w:p w14:paraId="6FF9401D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A60">
              <w:rPr>
                <w:rFonts w:ascii="Times New Roman" w:hAnsi="Times New Roman" w:cs="Times New Roman"/>
                <w:sz w:val="24"/>
              </w:rPr>
              <w:t>Массонство</w:t>
            </w:r>
            <w:proofErr w:type="spellEnd"/>
            <w:r w:rsidRPr="00975A60">
              <w:rPr>
                <w:rFonts w:ascii="Times New Roman" w:hAnsi="Times New Roman" w:cs="Times New Roman"/>
                <w:sz w:val="24"/>
              </w:rPr>
              <w:t>.</w:t>
            </w:r>
          </w:p>
          <w:p w14:paraId="481D8961" w14:textId="77777777" w:rsidR="001507F0" w:rsidRPr="00975A6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Религии и общество</w:t>
            </w:r>
          </w:p>
          <w:p w14:paraId="302C16FF" w14:textId="77777777" w:rsidR="001507F0" w:rsidRPr="00B01562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Религиозный фанатизм и религиозная свобода.</w:t>
            </w:r>
          </w:p>
        </w:tc>
        <w:tc>
          <w:tcPr>
            <w:tcW w:w="610" w:type="pct"/>
          </w:tcPr>
          <w:p w14:paraId="267AF66D" w14:textId="77777777" w:rsidR="001507F0" w:rsidRPr="00B30CED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0CED">
              <w:rPr>
                <w:rFonts w:ascii="Times New Roman" w:hAnsi="Times New Roman" w:cs="Times New Roman"/>
                <w:sz w:val="24"/>
              </w:rPr>
              <w:t>Урок изучения нового знания</w:t>
            </w:r>
          </w:p>
          <w:p w14:paraId="564C7981" w14:textId="77777777" w:rsidR="001507F0" w:rsidRPr="002F7A35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7A35">
              <w:rPr>
                <w:rFonts w:ascii="Times New Roman" w:hAnsi="Times New Roman" w:cs="Times New Roman"/>
                <w:sz w:val="24"/>
              </w:rPr>
              <w:t>Урок открытия нового знания.</w:t>
            </w:r>
          </w:p>
          <w:p w14:paraId="4EDE35C2" w14:textId="77777777" w:rsidR="001507F0" w:rsidRPr="002F7A35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7A35">
              <w:rPr>
                <w:rFonts w:ascii="Times New Roman" w:hAnsi="Times New Roman" w:cs="Times New Roman"/>
                <w:sz w:val="24"/>
              </w:rPr>
              <w:t>Урок общеметодологической направленности.</w:t>
            </w:r>
          </w:p>
          <w:p w14:paraId="3DC142E5" w14:textId="77777777" w:rsidR="001507F0" w:rsidRPr="004444DA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7A35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893" w:type="pct"/>
          </w:tcPr>
          <w:p w14:paraId="3A3028DA" w14:textId="77777777" w:rsidR="001507F0" w:rsidRPr="00975A60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знание основ христианской антропологии, учения о душе и теле человека;</w:t>
            </w:r>
          </w:p>
          <w:p w14:paraId="649C0EFB" w14:textId="77777777" w:rsidR="001507F0" w:rsidRPr="00975A60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знание и умение рассказать о богословском и литургическом значении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>православных Таинств;</w:t>
            </w:r>
          </w:p>
          <w:p w14:paraId="51F7A094" w14:textId="77777777" w:rsidR="001507F0" w:rsidRPr="00975A60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знание и умение рассказать о православном богослужении;</w:t>
            </w:r>
          </w:p>
          <w:p w14:paraId="23D82F19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знание основных отличий православия от католицизма;</w:t>
            </w:r>
          </w:p>
        </w:tc>
        <w:tc>
          <w:tcPr>
            <w:tcW w:w="658" w:type="pct"/>
          </w:tcPr>
          <w:p w14:paraId="3793AA0C" w14:textId="77777777" w:rsidR="001507F0" w:rsidRPr="00F4171B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F4171B">
              <w:rPr>
                <w:rFonts w:ascii="Times New Roman" w:hAnsi="Times New Roman" w:cs="Times New Roman"/>
                <w:sz w:val="24"/>
              </w:rPr>
              <w:t>развитие нравственного отношения к знанию: знания не ради</w:t>
            </w:r>
          </w:p>
          <w:p w14:paraId="36EF71A4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F4171B">
              <w:rPr>
                <w:rFonts w:ascii="Times New Roman" w:hAnsi="Times New Roman" w:cs="Times New Roman"/>
                <w:sz w:val="24"/>
              </w:rPr>
              <w:t>собственных амбиций и корысти, а ради ответственного служения Богу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171B">
              <w:rPr>
                <w:rFonts w:ascii="Times New Roman" w:hAnsi="Times New Roman" w:cs="Times New Roman"/>
                <w:sz w:val="24"/>
              </w:rPr>
              <w:t>Отечеству;</w:t>
            </w:r>
          </w:p>
        </w:tc>
        <w:tc>
          <w:tcPr>
            <w:tcW w:w="610" w:type="pct"/>
          </w:tcPr>
          <w:p w14:paraId="1AE76DE8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975A60">
              <w:rPr>
                <w:rFonts w:ascii="Times New Roman" w:hAnsi="Times New Roman" w:cs="Times New Roman"/>
                <w:sz w:val="24"/>
              </w:rPr>
              <w:t>развитие нравственного отношения к знанию: знания не ради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>собственных амбиций и корысти, а ради ответственного служения Богу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>Отечеству;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православного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 xml:space="preserve">мировоззрения 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5A60">
              <w:rPr>
                <w:rFonts w:ascii="Times New Roman" w:hAnsi="Times New Roman" w:cs="Times New Roman"/>
                <w:sz w:val="24"/>
              </w:rPr>
              <w:t>мировосприятия;</w:t>
            </w:r>
          </w:p>
        </w:tc>
        <w:tc>
          <w:tcPr>
            <w:tcW w:w="657" w:type="pct"/>
          </w:tcPr>
          <w:p w14:paraId="3B702224" w14:textId="77777777" w:rsidR="001507F0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Регулятивные </w:t>
            </w:r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7DA9625" w14:textId="77777777" w:rsidR="001507F0" w:rsidRPr="00DF074A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074A">
              <w:rPr>
                <w:rFonts w:ascii="Times New Roman" w:hAnsi="Times New Roman" w:cs="Times New Roman"/>
                <w:sz w:val="24"/>
              </w:rPr>
              <w:t>целеполагание;</w:t>
            </w:r>
          </w:p>
          <w:p w14:paraId="77BEE5D3" w14:textId="77777777" w:rsidR="001507F0" w:rsidRPr="00DF074A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074A">
              <w:rPr>
                <w:rFonts w:ascii="Times New Roman" w:hAnsi="Times New Roman" w:cs="Times New Roman"/>
                <w:sz w:val="24"/>
              </w:rPr>
              <w:t>планирование;</w:t>
            </w:r>
          </w:p>
          <w:p w14:paraId="7183CE6E" w14:textId="77777777" w:rsidR="001507F0" w:rsidRPr="004444DA" w:rsidRDefault="001507F0" w:rsidP="000F10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прогнозирование</w:t>
            </w:r>
          </w:p>
          <w:p w14:paraId="689338AF" w14:textId="77777777" w:rsidR="001507F0" w:rsidRDefault="001507F0" w:rsidP="000F10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Коммуникативные</w:t>
            </w:r>
            <w:r w:rsidRPr="004444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F074A">
              <w:rPr>
                <w:rFonts w:ascii="Times New Roman" w:hAnsi="Times New Roman" w:cs="Times New Roman"/>
                <w:color w:val="000000"/>
                <w:sz w:val="24"/>
              </w:rPr>
              <w:t>формирование умения работать в парах и малых группах;</w:t>
            </w:r>
          </w:p>
          <w:p w14:paraId="72F292F9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444DA">
              <w:rPr>
                <w:rFonts w:ascii="Times New Roman" w:hAnsi="Times New Roman" w:cs="Times New Roman"/>
                <w:color w:val="000000"/>
                <w:sz w:val="24"/>
              </w:rPr>
              <w:t xml:space="preserve">перерабатывать полученную информацию: </w:t>
            </w:r>
          </w:p>
        </w:tc>
        <w:tc>
          <w:tcPr>
            <w:tcW w:w="455" w:type="pct"/>
          </w:tcPr>
          <w:p w14:paraId="5EFD4EE5" w14:textId="77777777" w:rsidR="001507F0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Сообщения  </w:t>
            </w:r>
            <w:r w:rsidRPr="002F7A35">
              <w:rPr>
                <w:rFonts w:ascii="Times New Roman" w:hAnsi="Times New Roman" w:cs="Times New Roman"/>
                <w:sz w:val="24"/>
              </w:rPr>
              <w:t xml:space="preserve"> Доклады, рефераты,  подготовка презентаций</w:t>
            </w:r>
          </w:p>
          <w:p w14:paraId="36C88B85" w14:textId="77777777" w:rsidR="001507F0" w:rsidRPr="004444DA" w:rsidRDefault="001507F0" w:rsidP="000F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FEACDA" w14:textId="77777777" w:rsidR="001507F0" w:rsidRDefault="001507F0" w:rsidP="001507F0">
      <w:pPr>
        <w:rPr>
          <w:rFonts w:ascii="Times New Roman" w:hAnsi="Times New Roman" w:cs="Times New Roman"/>
          <w:b/>
          <w:sz w:val="24"/>
        </w:rPr>
      </w:pPr>
    </w:p>
    <w:p w14:paraId="7329A0CE" w14:textId="159A8071" w:rsidR="00AD3807" w:rsidRDefault="00AD38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1596CFA" w14:textId="77777777" w:rsidR="00AD3807" w:rsidRDefault="00AD3807" w:rsidP="001C3F00">
      <w:pPr>
        <w:rPr>
          <w:rFonts w:ascii="Times New Roman" w:hAnsi="Times New Roman" w:cs="Times New Roman"/>
          <w:b/>
          <w:sz w:val="28"/>
        </w:rPr>
        <w:sectPr w:rsidR="00AD3807" w:rsidSect="003B384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4EB66FBD" w14:textId="20F00650" w:rsidR="00AD3807" w:rsidRPr="00F874DC" w:rsidRDefault="00AD3807" w:rsidP="00AD380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F874DC">
        <w:rPr>
          <w:rFonts w:ascii="Times New Roman" w:hAnsi="Times New Roman" w:cs="Times New Roman"/>
          <w:b/>
          <w:sz w:val="28"/>
          <w:szCs w:val="24"/>
        </w:rPr>
        <w:t>Материально-техническое обеспечение</w:t>
      </w:r>
    </w:p>
    <w:p w14:paraId="47E972FC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F874DC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F874DC">
        <w:rPr>
          <w:rFonts w:ascii="Times New Roman" w:hAnsi="Times New Roman" w:cs="Times New Roman"/>
          <w:sz w:val="28"/>
          <w:szCs w:val="24"/>
        </w:rPr>
        <w:t xml:space="preserve"> – методическая литература</w:t>
      </w:r>
    </w:p>
    <w:p w14:paraId="61ED18C4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1 БИБЛИЯ. Священное Писание Ветхого и Нового Заветов. Изд. Московской</w:t>
      </w:r>
    </w:p>
    <w:p w14:paraId="5FDC14A2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 xml:space="preserve">Пат </w:t>
      </w:r>
      <w:proofErr w:type="spellStart"/>
      <w:r w:rsidRPr="00F874DC">
        <w:rPr>
          <w:rFonts w:ascii="Times New Roman" w:hAnsi="Times New Roman" w:cs="Times New Roman"/>
          <w:sz w:val="28"/>
          <w:szCs w:val="24"/>
        </w:rPr>
        <w:t>риархии</w:t>
      </w:r>
      <w:proofErr w:type="spellEnd"/>
      <w:r w:rsidRPr="00F874DC">
        <w:rPr>
          <w:rFonts w:ascii="Times New Roman" w:hAnsi="Times New Roman" w:cs="Times New Roman"/>
          <w:sz w:val="28"/>
          <w:szCs w:val="24"/>
        </w:rPr>
        <w:t xml:space="preserve"> 2000 г.</w:t>
      </w:r>
    </w:p>
    <w:p w14:paraId="1910673E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2 «Закон Божий». Протоиерей Серафим Слободской. М., 2011 г.</w:t>
      </w:r>
    </w:p>
    <w:p w14:paraId="25556794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3 Епископ Александр (</w:t>
      </w:r>
      <w:proofErr w:type="spellStart"/>
      <w:r w:rsidRPr="00F874DC">
        <w:rPr>
          <w:rFonts w:ascii="Times New Roman" w:hAnsi="Times New Roman" w:cs="Times New Roman"/>
          <w:sz w:val="28"/>
          <w:szCs w:val="24"/>
        </w:rPr>
        <w:t>Милеант</w:t>
      </w:r>
      <w:proofErr w:type="spellEnd"/>
      <w:r w:rsidRPr="00F874DC">
        <w:rPr>
          <w:rFonts w:ascii="Times New Roman" w:hAnsi="Times New Roman" w:cs="Times New Roman"/>
          <w:sz w:val="28"/>
          <w:szCs w:val="24"/>
        </w:rPr>
        <w:t>) Евангельские притчи</w:t>
      </w:r>
    </w:p>
    <w:p w14:paraId="58735921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https://azbyka.ru/otechnik/Aleksandr_Mileant/evangelskie-pritchi/</w:t>
      </w:r>
    </w:p>
    <w:p w14:paraId="5C2F21F3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5 ЧЕТВЕРОЕВАНГЕЛИЕ. АПОСТОЛ. Руководство к изучению Священного</w:t>
      </w:r>
    </w:p>
    <w:p w14:paraId="173654C0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>Писания Нового Завета, сост. архиепископ Аверкий, изд. Свято -</w:t>
      </w:r>
    </w:p>
    <w:p w14:paraId="1A5E0BB1" w14:textId="77777777" w:rsidR="00AD3807" w:rsidRPr="00F874DC" w:rsidRDefault="00AD3807" w:rsidP="00AD3807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F874DC">
        <w:rPr>
          <w:rFonts w:ascii="Times New Roman" w:hAnsi="Times New Roman" w:cs="Times New Roman"/>
          <w:sz w:val="28"/>
          <w:szCs w:val="24"/>
        </w:rPr>
        <w:t>Тихоновского</w:t>
      </w:r>
      <w:proofErr w:type="spellEnd"/>
      <w:r w:rsidRPr="00F874DC">
        <w:rPr>
          <w:rFonts w:ascii="Times New Roman" w:hAnsi="Times New Roman" w:cs="Times New Roman"/>
          <w:sz w:val="28"/>
          <w:szCs w:val="24"/>
        </w:rPr>
        <w:t xml:space="preserve"> Богословского института 2005 год.</w:t>
      </w:r>
    </w:p>
    <w:p w14:paraId="24F332C9" w14:textId="4F522895" w:rsidR="00AD3807" w:rsidRDefault="00AD3807" w:rsidP="00AD3807">
      <w:pPr>
        <w:rPr>
          <w:rFonts w:ascii="Times New Roman" w:hAnsi="Times New Roman" w:cs="Times New Roman"/>
          <w:sz w:val="28"/>
          <w:szCs w:val="24"/>
        </w:rPr>
      </w:pPr>
      <w:r w:rsidRPr="00F874DC">
        <w:rPr>
          <w:rFonts w:ascii="Times New Roman" w:hAnsi="Times New Roman" w:cs="Times New Roman"/>
          <w:sz w:val="28"/>
          <w:szCs w:val="24"/>
        </w:rPr>
        <w:t xml:space="preserve">6 Протоирей </w:t>
      </w:r>
      <w:proofErr w:type="spellStart"/>
      <w:r w:rsidRPr="00F874DC">
        <w:rPr>
          <w:rFonts w:ascii="Times New Roman" w:hAnsi="Times New Roman" w:cs="Times New Roman"/>
          <w:sz w:val="28"/>
          <w:szCs w:val="24"/>
        </w:rPr>
        <w:t>ВладиславСвешнков.Очерки</w:t>
      </w:r>
      <w:proofErr w:type="spellEnd"/>
      <w:r w:rsidRPr="00F874DC">
        <w:rPr>
          <w:rFonts w:ascii="Times New Roman" w:hAnsi="Times New Roman" w:cs="Times New Roman"/>
          <w:sz w:val="28"/>
          <w:szCs w:val="24"/>
        </w:rPr>
        <w:t xml:space="preserve"> христианской этики</w:t>
      </w:r>
    </w:p>
    <w:p w14:paraId="1DEBBD63" w14:textId="77777777" w:rsidR="00CC321B" w:rsidRPr="00F874DC" w:rsidRDefault="00CC321B" w:rsidP="00AD3807">
      <w:pPr>
        <w:rPr>
          <w:rFonts w:ascii="Times New Roman" w:hAnsi="Times New Roman" w:cs="Times New Roman"/>
          <w:sz w:val="28"/>
          <w:szCs w:val="24"/>
        </w:rPr>
      </w:pPr>
    </w:p>
    <w:p w14:paraId="633E2CF1" w14:textId="77CD4FF6" w:rsidR="001C3F00" w:rsidRDefault="00CC321B" w:rsidP="001C3F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CC321B">
        <w:rPr>
          <w:rFonts w:ascii="Times New Roman" w:hAnsi="Times New Roman" w:cs="Times New Roman"/>
          <w:b/>
          <w:sz w:val="28"/>
        </w:rPr>
        <w:t>Календарно-тематическое планирование 10 класс.</w:t>
      </w:r>
    </w:p>
    <w:tbl>
      <w:tblPr>
        <w:tblpPr w:leftFromText="180" w:rightFromText="180" w:vertAnchor="text" w:horzAnchor="margin" w:tblpY="290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"/>
        <w:gridCol w:w="677"/>
        <w:gridCol w:w="139"/>
        <w:gridCol w:w="5020"/>
        <w:gridCol w:w="113"/>
        <w:gridCol w:w="1386"/>
        <w:gridCol w:w="32"/>
        <w:gridCol w:w="1148"/>
        <w:gridCol w:w="113"/>
        <w:gridCol w:w="1009"/>
        <w:gridCol w:w="109"/>
      </w:tblGrid>
      <w:tr w:rsidR="00CC321B" w:rsidRPr="008D50E2" w14:paraId="10B1FFC8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03BE2638" w14:textId="77777777" w:rsidR="00CC321B" w:rsidRPr="0008454B" w:rsidRDefault="00CC321B" w:rsidP="00A412F2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14:paraId="30CCE286" w14:textId="77777777" w:rsidR="00CC321B" w:rsidRPr="0008454B" w:rsidRDefault="00CC321B" w:rsidP="00A412F2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99" w:type="dxa"/>
            <w:gridSpan w:val="2"/>
          </w:tcPr>
          <w:p w14:paraId="3F1B00A7" w14:textId="77777777" w:rsidR="00CC321B" w:rsidRPr="0008454B" w:rsidRDefault="00CC321B" w:rsidP="00A412F2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8" w:type="dxa"/>
            <w:gridSpan w:val="4"/>
          </w:tcPr>
          <w:p w14:paraId="09F4D592" w14:textId="77777777" w:rsidR="00CC321B" w:rsidRPr="0008454B" w:rsidRDefault="00CC321B" w:rsidP="00A412F2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321B" w:rsidRPr="008D50E2" w14:paraId="005E22C4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17AE68E9" w14:textId="77777777" w:rsidR="00CC321B" w:rsidRPr="0008454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8FB708A" w14:textId="77777777" w:rsidR="00CC321B" w:rsidRPr="0008454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011912F6" w14:textId="77777777" w:rsidR="00CC321B" w:rsidRPr="0008454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14:paraId="39F91D04" w14:textId="77777777" w:rsidR="00CC321B" w:rsidRPr="0008454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4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14:paraId="24DAFE65" w14:textId="77777777" w:rsidR="00CC321B" w:rsidRPr="0008454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4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C321B" w:rsidRPr="008D50E2" w14:paraId="5A9BECF8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366863EA" w14:textId="77777777" w:rsidR="00CC321B" w:rsidRPr="008D50E2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DCDD004" w14:textId="77777777" w:rsidR="00CC321B" w:rsidRPr="008D50E2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8D50E2">
              <w:rPr>
                <w:rFonts w:ascii="Times New Roman" w:hAnsi="Times New Roman" w:cs="Times New Roman"/>
                <w:b/>
                <w:sz w:val="24"/>
                <w:szCs w:val="24"/>
              </w:rPr>
              <w:t>. 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Христианство.</w:t>
            </w:r>
          </w:p>
        </w:tc>
        <w:tc>
          <w:tcPr>
            <w:tcW w:w="1499" w:type="dxa"/>
            <w:gridSpan w:val="2"/>
          </w:tcPr>
          <w:p w14:paraId="3BB200AC" w14:textId="77777777" w:rsidR="00CC321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14:paraId="36D08A72" w14:textId="77777777" w:rsidR="00CC321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5C0796" w14:textId="77777777" w:rsidR="00CC321B" w:rsidRDefault="00CC321B" w:rsidP="00A412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1B" w:rsidRPr="008D50E2" w14:paraId="36D0C691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2ADEBA17" w14:textId="77777777" w:rsidR="00CC321B" w:rsidRPr="0008454B" w:rsidRDefault="00CC321B" w:rsidP="00A412F2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D95CF95" w14:textId="77777777" w:rsidR="00CC321B" w:rsidRPr="002F0538" w:rsidRDefault="00CC321B" w:rsidP="00A412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вечных вопросах жизни.</w:t>
            </w:r>
          </w:p>
        </w:tc>
        <w:tc>
          <w:tcPr>
            <w:tcW w:w="1499" w:type="dxa"/>
            <w:gridSpan w:val="2"/>
          </w:tcPr>
          <w:p w14:paraId="37496F0E" w14:textId="02768209" w:rsidR="00CC321B" w:rsidRPr="002F0538" w:rsidRDefault="00933A63" w:rsidP="00A412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</w:tcPr>
          <w:p w14:paraId="17364375" w14:textId="373DA2D1" w:rsidR="00CC321B" w:rsidRPr="002F0538" w:rsidRDefault="00CC321B" w:rsidP="00A412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C68B0A" w14:textId="77777777" w:rsidR="00CC321B" w:rsidRPr="002F0538" w:rsidRDefault="00CC321B" w:rsidP="00A412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F091394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025E6A8B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B29FD02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жизни.</w:t>
            </w:r>
          </w:p>
        </w:tc>
        <w:tc>
          <w:tcPr>
            <w:tcW w:w="1499" w:type="dxa"/>
            <w:gridSpan w:val="2"/>
          </w:tcPr>
          <w:p w14:paraId="14DC1D82" w14:textId="2FDB9638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5B64BE4B" w14:textId="529C0F34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E53AAF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CE52AD5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4A4103F5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B41BD20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</w:t>
            </w:r>
            <w:r w:rsidRPr="002F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gridSpan w:val="2"/>
          </w:tcPr>
          <w:p w14:paraId="64013669" w14:textId="161EB54B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1D91466B" w14:textId="48003194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9473C67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175B96EA" w14:textId="77777777" w:rsidTr="00CC321B">
        <w:trPr>
          <w:gridAfter w:val="1"/>
          <w:wAfter w:w="113" w:type="dxa"/>
          <w:trHeight w:val="133"/>
        </w:trPr>
        <w:tc>
          <w:tcPr>
            <w:tcW w:w="675" w:type="dxa"/>
            <w:gridSpan w:val="2"/>
          </w:tcPr>
          <w:p w14:paraId="2EA93167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BD9185B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всечеловеческое явление.</w:t>
            </w:r>
          </w:p>
        </w:tc>
        <w:tc>
          <w:tcPr>
            <w:tcW w:w="1499" w:type="dxa"/>
            <w:gridSpan w:val="2"/>
          </w:tcPr>
          <w:p w14:paraId="42883007" w14:textId="331DB4A5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7DA755A1" w14:textId="4A7AE5FD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8D0092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179BCE15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2FB9597D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4AAD903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Боге.</w:t>
            </w:r>
          </w:p>
        </w:tc>
        <w:tc>
          <w:tcPr>
            <w:tcW w:w="1499" w:type="dxa"/>
            <w:gridSpan w:val="2"/>
          </w:tcPr>
          <w:p w14:paraId="595448AA" w14:textId="15A7F2D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11749646" w14:textId="67D5F1FA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B5C037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10F627AD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4F3DB5C6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7344F9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  <w:gridSpan w:val="2"/>
          </w:tcPr>
          <w:p w14:paraId="1A29C858" w14:textId="671BCDDD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4FF7A12C" w14:textId="15B0E036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9EF0094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842D85C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4E5CDFA1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BFBFDC7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Бог, каким Его знают христиане.</w:t>
            </w:r>
          </w:p>
        </w:tc>
        <w:tc>
          <w:tcPr>
            <w:tcW w:w="1499" w:type="dxa"/>
            <w:gridSpan w:val="2"/>
          </w:tcPr>
          <w:p w14:paraId="6D439069" w14:textId="30B5741F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5407F32C" w14:textId="3D9629AB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008AF88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B3988C4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3773271A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7AFD6A7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и человек.</w:t>
            </w:r>
          </w:p>
        </w:tc>
        <w:tc>
          <w:tcPr>
            <w:tcW w:w="1499" w:type="dxa"/>
            <w:gridSpan w:val="2"/>
          </w:tcPr>
          <w:p w14:paraId="0FCAA614" w14:textId="3C34A520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6C5205D6" w14:textId="44C96BD9" w:rsidR="00933A63" w:rsidRPr="001C48DC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1B6C1E7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A63" w:rsidRPr="008D50E2" w14:paraId="5AF098FF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6940BCD7" w14:textId="77777777" w:rsidR="00933A63" w:rsidRPr="0008454B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39964D6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  <w:gridSpan w:val="2"/>
          </w:tcPr>
          <w:p w14:paraId="5EBE52B0" w14:textId="4AAF8AA0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467707F9" w14:textId="7E3B3ECB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79B3B9" w14:textId="77777777" w:rsidR="00933A63" w:rsidRPr="002F053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952DD35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5B2A51D7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19291D5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«Приблизилось Царство Божие».</w:t>
            </w:r>
          </w:p>
        </w:tc>
        <w:tc>
          <w:tcPr>
            <w:tcW w:w="1499" w:type="dxa"/>
            <w:gridSpan w:val="2"/>
          </w:tcPr>
          <w:p w14:paraId="6EF13AFE" w14:textId="4B65F956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37711F55" w14:textId="41E4DF3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9CBC50B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6F262B8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2AFD2C85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DA1C43B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Божие в жизни человека.</w:t>
            </w:r>
          </w:p>
        </w:tc>
        <w:tc>
          <w:tcPr>
            <w:tcW w:w="1499" w:type="dxa"/>
            <w:gridSpan w:val="2"/>
          </w:tcPr>
          <w:p w14:paraId="51F1E413" w14:textId="221B3096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47C7822C" w14:textId="0454295C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BD9A095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5B529B45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4BC230F1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73DC7061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  <w:gridSpan w:val="2"/>
          </w:tcPr>
          <w:p w14:paraId="6AD0297B" w14:textId="0823A3E4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4ED4316B" w14:textId="2BC362E0" w:rsidR="00933A63" w:rsidRPr="001C48DC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78B8B4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3A63" w:rsidRPr="008D50E2" w14:paraId="5368D02F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0B1B83A8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996727D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  <w:gridSpan w:val="2"/>
          </w:tcPr>
          <w:p w14:paraId="5BB2F090" w14:textId="5A531A8C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7AC3A544" w14:textId="01B4E48D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EA8238E" w14:textId="77777777" w:rsidR="00933A63" w:rsidRPr="00867888" w:rsidRDefault="00933A63" w:rsidP="00933A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5C34C3DD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77076D7E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300737B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знаний. Зачет.</w:t>
            </w:r>
          </w:p>
        </w:tc>
        <w:tc>
          <w:tcPr>
            <w:tcW w:w="1499" w:type="dxa"/>
            <w:gridSpan w:val="2"/>
          </w:tcPr>
          <w:p w14:paraId="735B277F" w14:textId="412E59F5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0B07300C" w14:textId="13B0990B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CAE80B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E4063B2" w14:textId="77777777" w:rsidTr="00CC321B">
        <w:trPr>
          <w:gridAfter w:val="1"/>
          <w:wAfter w:w="113" w:type="dxa"/>
          <w:trHeight w:val="140"/>
        </w:trPr>
        <w:tc>
          <w:tcPr>
            <w:tcW w:w="675" w:type="dxa"/>
            <w:gridSpan w:val="2"/>
          </w:tcPr>
          <w:p w14:paraId="6F4AD544" w14:textId="77777777" w:rsidR="00933A63" w:rsidRPr="001C6693" w:rsidRDefault="00933A63" w:rsidP="00933A63">
            <w:pPr>
              <w:pStyle w:val="a3"/>
              <w:numPr>
                <w:ilvl w:val="0"/>
                <w:numId w:val="14"/>
              </w:num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4E485B2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Иисус Христос остается «Знамением непререкаемым».</w:t>
            </w:r>
          </w:p>
        </w:tc>
        <w:tc>
          <w:tcPr>
            <w:tcW w:w="1499" w:type="dxa"/>
            <w:gridSpan w:val="2"/>
          </w:tcPr>
          <w:p w14:paraId="6DE9B808" w14:textId="2A3DD1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1">
              <w:t>1</w:t>
            </w:r>
          </w:p>
        </w:tc>
        <w:tc>
          <w:tcPr>
            <w:tcW w:w="1194" w:type="dxa"/>
            <w:gridSpan w:val="2"/>
          </w:tcPr>
          <w:p w14:paraId="3A45F7DA" w14:textId="78EBE7BA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42443B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0152F2EA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173D855E" w14:textId="77777777" w:rsidR="00933A63" w:rsidRPr="001C6693" w:rsidRDefault="00933A63" w:rsidP="00933A63">
            <w:pPr>
              <w:pStyle w:val="a3"/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E32372C" w14:textId="77777777" w:rsidR="00933A63" w:rsidRPr="00867888" w:rsidRDefault="00933A63" w:rsidP="00933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полугодие. Раздел 2. Христианство.</w:t>
            </w:r>
          </w:p>
        </w:tc>
        <w:tc>
          <w:tcPr>
            <w:tcW w:w="1418" w:type="dxa"/>
            <w:gridSpan w:val="2"/>
          </w:tcPr>
          <w:p w14:paraId="577B6C86" w14:textId="1C491EE0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34FF2CD8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C681DFB" w14:textId="77777777" w:rsidR="00933A63" w:rsidRPr="00867888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5D7D7CD3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663DAE7B" w14:textId="4EB4DFCB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2"/>
          </w:tcPr>
          <w:p w14:paraId="675B9CB8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кого Меня почитают люди».</w:t>
            </w:r>
          </w:p>
        </w:tc>
        <w:tc>
          <w:tcPr>
            <w:tcW w:w="1418" w:type="dxa"/>
            <w:gridSpan w:val="2"/>
          </w:tcPr>
          <w:p w14:paraId="409823B3" w14:textId="3C323843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279E503D" w14:textId="1CA11675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F78EF33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06BF6EA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322A89E3" w14:textId="038EE2E8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2"/>
          </w:tcPr>
          <w:p w14:paraId="24F89E23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– Христос, Сын Бога Живого».</w:t>
            </w:r>
          </w:p>
        </w:tc>
        <w:tc>
          <w:tcPr>
            <w:tcW w:w="1418" w:type="dxa"/>
            <w:gridSpan w:val="2"/>
          </w:tcPr>
          <w:p w14:paraId="70D761EE" w14:textId="6DA547B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11D4D0AA" w14:textId="6AE7516E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C55BE22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3B0779FA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78EC63AB" w14:textId="2F9C236B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2"/>
          </w:tcPr>
          <w:p w14:paraId="1FB89048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18" w:type="dxa"/>
            <w:gridSpan w:val="2"/>
          </w:tcPr>
          <w:p w14:paraId="0683E90F" w14:textId="78BD2E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0D90A232" w14:textId="472BDB60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0AAFF0E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A66FA3B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28DF4703" w14:textId="2781D740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2"/>
          </w:tcPr>
          <w:p w14:paraId="18B3FF35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Святом Духе.</w:t>
            </w:r>
          </w:p>
        </w:tc>
        <w:tc>
          <w:tcPr>
            <w:tcW w:w="1418" w:type="dxa"/>
            <w:gridSpan w:val="2"/>
          </w:tcPr>
          <w:p w14:paraId="4C5241CF" w14:textId="0CAC7628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0AB38CD3" w14:textId="788BD9CC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52E4056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4057496D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5B9AA537" w14:textId="6ECE9A30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2"/>
          </w:tcPr>
          <w:p w14:paraId="56C10B84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мира.</w:t>
            </w:r>
          </w:p>
        </w:tc>
        <w:tc>
          <w:tcPr>
            <w:tcW w:w="1418" w:type="dxa"/>
            <w:gridSpan w:val="2"/>
          </w:tcPr>
          <w:p w14:paraId="46E3AD4E" w14:textId="4F3D97CD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277C67D3" w14:textId="282F64D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AA7BF00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0E641366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6FA8C00C" w14:textId="3FAAE6BC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2"/>
          </w:tcPr>
          <w:p w14:paraId="37DC8A51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18" w:type="dxa"/>
            <w:gridSpan w:val="2"/>
          </w:tcPr>
          <w:p w14:paraId="22B305F1" w14:textId="08F560F4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48F7B116" w14:textId="3D3C5E2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1517E38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F236A14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3048D67F" w14:textId="679119E2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2"/>
          </w:tcPr>
          <w:p w14:paraId="75598094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418" w:type="dxa"/>
            <w:gridSpan w:val="2"/>
          </w:tcPr>
          <w:p w14:paraId="05A6A1AF" w14:textId="48951D13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64956A0C" w14:textId="4FF4D409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124665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33026E9A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0CA975DC" w14:textId="7AA8097F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2"/>
          </w:tcPr>
          <w:p w14:paraId="5C1B1E4F" w14:textId="77777777" w:rsidR="00933A63" w:rsidRPr="00232D53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53">
              <w:rPr>
                <w:rFonts w:ascii="Times New Roman" w:hAnsi="Times New Roman" w:cs="Times New Roman"/>
                <w:sz w:val="24"/>
                <w:szCs w:val="24"/>
              </w:rPr>
              <w:t>Человек в его изначальном величии.</w:t>
            </w:r>
          </w:p>
        </w:tc>
        <w:tc>
          <w:tcPr>
            <w:tcW w:w="1418" w:type="dxa"/>
            <w:gridSpan w:val="2"/>
          </w:tcPr>
          <w:p w14:paraId="1766AF0B" w14:textId="1B8930BB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5955F384" w14:textId="7E773D40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16BE379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F1445B8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7F59D505" w14:textId="679205E5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2"/>
          </w:tcPr>
          <w:p w14:paraId="344E212B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мире зло.</w:t>
            </w:r>
          </w:p>
        </w:tc>
        <w:tc>
          <w:tcPr>
            <w:tcW w:w="1418" w:type="dxa"/>
            <w:gridSpan w:val="2"/>
          </w:tcPr>
          <w:p w14:paraId="345B4E4E" w14:textId="791F2CB4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2DD7DE74" w14:textId="3F75B43D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D7DD2FE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242E3AF3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77C38FD0" w14:textId="7AC4C4D7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2"/>
          </w:tcPr>
          <w:p w14:paraId="24711507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18" w:type="dxa"/>
            <w:gridSpan w:val="2"/>
          </w:tcPr>
          <w:p w14:paraId="214067C4" w14:textId="3C02ED20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3ED982D9" w14:textId="219068E5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7DA4F6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4B658EE7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1C983DFE" w14:textId="1358AA56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2"/>
          </w:tcPr>
          <w:p w14:paraId="178EF837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зла и избавление от него.</w:t>
            </w:r>
          </w:p>
        </w:tc>
        <w:tc>
          <w:tcPr>
            <w:tcW w:w="1418" w:type="dxa"/>
            <w:gridSpan w:val="2"/>
          </w:tcPr>
          <w:p w14:paraId="62D51FA2" w14:textId="574FC8A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252B78E6" w14:textId="3C14DFC6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FC9CA60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70ACD799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12281F71" w14:textId="2F047CE2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</w:tcPr>
          <w:p w14:paraId="284AFEA1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Церковь.</w:t>
            </w:r>
          </w:p>
        </w:tc>
        <w:tc>
          <w:tcPr>
            <w:tcW w:w="1418" w:type="dxa"/>
            <w:gridSpan w:val="2"/>
          </w:tcPr>
          <w:p w14:paraId="60173264" w14:textId="2AD19B51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74F5003D" w14:textId="07D98CD2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6172329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5AAFE7B2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31D80497" w14:textId="7B53FC2A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2"/>
          </w:tcPr>
          <w:p w14:paraId="4734E002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Церкви.</w:t>
            </w:r>
          </w:p>
        </w:tc>
        <w:tc>
          <w:tcPr>
            <w:tcW w:w="1418" w:type="dxa"/>
            <w:gridSpan w:val="2"/>
          </w:tcPr>
          <w:p w14:paraId="52828DAF" w14:textId="46403470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75824E0F" w14:textId="3FFBF841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F98D56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444C02A4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29586E22" w14:textId="5B2C7C59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2"/>
          </w:tcPr>
          <w:p w14:paraId="4085D95B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18" w:type="dxa"/>
            <w:gridSpan w:val="2"/>
          </w:tcPr>
          <w:p w14:paraId="69F04B14" w14:textId="28288781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427D21FF" w14:textId="406FB6A5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58E0469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015732B9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330E26E5" w14:textId="4CE2157D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2"/>
          </w:tcPr>
          <w:p w14:paraId="40F6E673" w14:textId="77777777" w:rsidR="00933A63" w:rsidRPr="00BB3A06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6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418" w:type="dxa"/>
            <w:gridSpan w:val="2"/>
          </w:tcPr>
          <w:p w14:paraId="5AF399A6" w14:textId="35E31909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4E5A6745" w14:textId="18BEBA66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D38A678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0DFAB7B2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094190B1" w14:textId="2CC56BF9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2"/>
          </w:tcPr>
          <w:p w14:paraId="33589398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знаний. Зачет</w:t>
            </w:r>
            <w:r w:rsidRPr="0069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68230386" w14:textId="64443872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224B10F3" w14:textId="6801A874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4D5ED3B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RPr="008D50E2" w14:paraId="6FED82C6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6665D12C" w14:textId="41DA1843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2"/>
          </w:tcPr>
          <w:p w14:paraId="6B1676F3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христианина – аскетика и мистика.</w:t>
            </w:r>
          </w:p>
        </w:tc>
        <w:tc>
          <w:tcPr>
            <w:tcW w:w="1418" w:type="dxa"/>
            <w:gridSpan w:val="2"/>
          </w:tcPr>
          <w:p w14:paraId="57DE2CAE" w14:textId="283666E0" w:rsidR="00933A63" w:rsidRPr="00F87385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0164F857" w14:textId="22A85C55" w:rsidR="00933A63" w:rsidRPr="001C48DC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997CF04" w14:textId="77777777" w:rsidR="00933A63" w:rsidRPr="00F87385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A63" w:rsidRPr="008D50E2" w14:paraId="6251F62E" w14:textId="77777777" w:rsidTr="00CC321B">
        <w:trPr>
          <w:gridBefore w:val="1"/>
          <w:wBefore w:w="113" w:type="dxa"/>
          <w:trHeight w:val="140"/>
        </w:trPr>
        <w:tc>
          <w:tcPr>
            <w:tcW w:w="675" w:type="dxa"/>
            <w:gridSpan w:val="2"/>
          </w:tcPr>
          <w:p w14:paraId="05BEE5B9" w14:textId="41D7E97F" w:rsidR="00933A63" w:rsidRPr="00933A63" w:rsidRDefault="00933A63" w:rsidP="00933A63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2"/>
          </w:tcPr>
          <w:p w14:paraId="077FA8C7" w14:textId="77777777" w:rsidR="00933A63" w:rsidRPr="00695059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мира и человека.</w:t>
            </w:r>
          </w:p>
        </w:tc>
        <w:tc>
          <w:tcPr>
            <w:tcW w:w="1418" w:type="dxa"/>
            <w:gridSpan w:val="2"/>
          </w:tcPr>
          <w:p w14:paraId="477A811B" w14:textId="4A1563B6" w:rsidR="00933A63" w:rsidRPr="00F87385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E4">
              <w:t>1</w:t>
            </w:r>
          </w:p>
        </w:tc>
        <w:tc>
          <w:tcPr>
            <w:tcW w:w="1275" w:type="dxa"/>
            <w:gridSpan w:val="2"/>
          </w:tcPr>
          <w:p w14:paraId="41B7C618" w14:textId="2FEAFBD3" w:rsidR="00933A63" w:rsidRPr="001C48DC" w:rsidRDefault="00933A63" w:rsidP="00933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376607" w14:textId="77777777" w:rsidR="00933A63" w:rsidRPr="00F87385" w:rsidRDefault="00933A63" w:rsidP="00933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8177C5" w14:textId="64CBAA69" w:rsidR="00CC321B" w:rsidRDefault="00CC321B" w:rsidP="001C3F00">
      <w:pPr>
        <w:rPr>
          <w:rFonts w:ascii="Times New Roman" w:hAnsi="Times New Roman" w:cs="Times New Roman"/>
          <w:b/>
          <w:sz w:val="28"/>
        </w:rPr>
      </w:pPr>
    </w:p>
    <w:p w14:paraId="74557966" w14:textId="13257A3E" w:rsidR="00CC321B" w:rsidRDefault="00CC321B" w:rsidP="001C3F00">
      <w:pPr>
        <w:rPr>
          <w:rFonts w:ascii="Times New Roman" w:hAnsi="Times New Roman" w:cs="Times New Roman"/>
          <w:b/>
          <w:sz w:val="28"/>
        </w:rPr>
      </w:pPr>
    </w:p>
    <w:p w14:paraId="1FCF4C7B" w14:textId="6EB5C7BF" w:rsidR="00933A63" w:rsidRDefault="00933A63" w:rsidP="001C3F00">
      <w:pPr>
        <w:rPr>
          <w:rFonts w:ascii="Times New Roman" w:hAnsi="Times New Roman" w:cs="Times New Roman"/>
          <w:b/>
          <w:sz w:val="28"/>
        </w:rPr>
      </w:pPr>
    </w:p>
    <w:p w14:paraId="4EBCEC03" w14:textId="40B71238" w:rsidR="00933A63" w:rsidRDefault="00933A63" w:rsidP="001C3F00">
      <w:pPr>
        <w:rPr>
          <w:rFonts w:ascii="Times New Roman" w:hAnsi="Times New Roman" w:cs="Times New Roman"/>
          <w:b/>
          <w:sz w:val="28"/>
        </w:rPr>
      </w:pPr>
    </w:p>
    <w:p w14:paraId="4A42D419" w14:textId="77777777" w:rsidR="00933A63" w:rsidRDefault="00933A63" w:rsidP="001C3F00">
      <w:pPr>
        <w:rPr>
          <w:rFonts w:ascii="Times New Roman" w:hAnsi="Times New Roman" w:cs="Times New Roman"/>
          <w:b/>
          <w:sz w:val="28"/>
        </w:rPr>
      </w:pPr>
    </w:p>
    <w:p w14:paraId="5E7C28F8" w14:textId="5984A3D8" w:rsidR="00CC321B" w:rsidRDefault="00CC321B" w:rsidP="001C3F00">
      <w:pPr>
        <w:rPr>
          <w:rFonts w:ascii="Times New Roman" w:hAnsi="Times New Roman" w:cs="Times New Roman"/>
          <w:b/>
          <w:sz w:val="28"/>
        </w:rPr>
      </w:pPr>
      <w:r w:rsidRPr="00CC321B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1</w:t>
      </w:r>
      <w:r>
        <w:rPr>
          <w:rFonts w:ascii="Times New Roman" w:hAnsi="Times New Roman" w:cs="Times New Roman"/>
          <w:b/>
          <w:sz w:val="28"/>
        </w:rPr>
        <w:t>1</w:t>
      </w:r>
      <w:r w:rsidRPr="00CC321B">
        <w:rPr>
          <w:rFonts w:ascii="Times New Roman" w:hAnsi="Times New Roman" w:cs="Times New Roman"/>
          <w:b/>
          <w:sz w:val="28"/>
        </w:rPr>
        <w:t xml:space="preserve"> класс.</w:t>
      </w:r>
    </w:p>
    <w:p w14:paraId="508E888F" w14:textId="77777777" w:rsidR="00CC321B" w:rsidRDefault="00CC321B" w:rsidP="001C3F00">
      <w:pPr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290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074"/>
        <w:gridCol w:w="1418"/>
        <w:gridCol w:w="1275"/>
        <w:gridCol w:w="1134"/>
      </w:tblGrid>
      <w:tr w:rsidR="00CC321B" w:rsidRPr="00CC321B" w14:paraId="570508D4" w14:textId="77777777" w:rsidTr="00A412F2">
        <w:trPr>
          <w:trHeight w:val="133"/>
        </w:trPr>
        <w:tc>
          <w:tcPr>
            <w:tcW w:w="704" w:type="dxa"/>
          </w:tcPr>
          <w:p w14:paraId="29040C43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74" w:type="dxa"/>
          </w:tcPr>
          <w:p w14:paraId="1B5738EA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Название разделов и тем</w:t>
            </w:r>
          </w:p>
        </w:tc>
        <w:tc>
          <w:tcPr>
            <w:tcW w:w="1418" w:type="dxa"/>
          </w:tcPr>
          <w:p w14:paraId="7C2F22ED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14:paraId="375BC799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CC321B" w:rsidRPr="00CC321B" w14:paraId="6551D139" w14:textId="77777777" w:rsidTr="00A412F2">
        <w:trPr>
          <w:trHeight w:val="133"/>
        </w:trPr>
        <w:tc>
          <w:tcPr>
            <w:tcW w:w="704" w:type="dxa"/>
          </w:tcPr>
          <w:p w14:paraId="77309B75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1EC8CDAB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14:paraId="1886DDD5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14:paraId="08F8FD83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1134" w:type="dxa"/>
          </w:tcPr>
          <w:p w14:paraId="532248DB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21B">
              <w:rPr>
                <w:rFonts w:ascii="Times New Roman" w:hAnsi="Times New Roman" w:cs="Times New Roman"/>
                <w:b/>
                <w:sz w:val="28"/>
              </w:rPr>
              <w:t>Факт</w:t>
            </w:r>
          </w:p>
        </w:tc>
      </w:tr>
      <w:tr w:rsidR="00CC321B" w:rsidRPr="00CC321B" w14:paraId="3737C8BA" w14:textId="77777777" w:rsidTr="00A412F2">
        <w:trPr>
          <w:trHeight w:val="133"/>
        </w:trPr>
        <w:tc>
          <w:tcPr>
            <w:tcW w:w="704" w:type="dxa"/>
          </w:tcPr>
          <w:p w14:paraId="0ED4657B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0545D722" w14:textId="77777777" w:rsidR="00CC321B" w:rsidRPr="00933A63" w:rsidRDefault="00CC321B" w:rsidP="00CC321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1 полугодие. Раздел 1.Мировые религии</w:t>
            </w:r>
          </w:p>
        </w:tc>
        <w:tc>
          <w:tcPr>
            <w:tcW w:w="1418" w:type="dxa"/>
          </w:tcPr>
          <w:p w14:paraId="635AF6B6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14:paraId="33B78945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2319FE26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148DF63" w14:textId="77777777" w:rsidTr="00A412F2">
        <w:trPr>
          <w:trHeight w:val="133"/>
        </w:trPr>
        <w:tc>
          <w:tcPr>
            <w:tcW w:w="704" w:type="dxa"/>
          </w:tcPr>
          <w:p w14:paraId="721C6800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46CEBF70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Католицизм. Причины разделения З. и В. Церквей. Разрыв Рима с Православием</w:t>
            </w:r>
          </w:p>
        </w:tc>
        <w:tc>
          <w:tcPr>
            <w:tcW w:w="1418" w:type="dxa"/>
          </w:tcPr>
          <w:p w14:paraId="0492F3D9" w14:textId="29360496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14A17C3D" w14:textId="41699109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227F0AD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179CAF66" w14:textId="77777777" w:rsidTr="00A412F2">
        <w:trPr>
          <w:trHeight w:val="133"/>
        </w:trPr>
        <w:tc>
          <w:tcPr>
            <w:tcW w:w="704" w:type="dxa"/>
          </w:tcPr>
          <w:p w14:paraId="03AE97D5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5C038910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Католицизм. Препятствия к единству. Другие различия.</w:t>
            </w:r>
          </w:p>
        </w:tc>
        <w:tc>
          <w:tcPr>
            <w:tcW w:w="1418" w:type="dxa"/>
          </w:tcPr>
          <w:p w14:paraId="0EAE1DFB" w14:textId="185AC2D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48C0E0A1" w14:textId="09EDD506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2A764E0A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63807AB9" w14:textId="77777777" w:rsidTr="00A412F2">
        <w:trPr>
          <w:trHeight w:val="133"/>
        </w:trPr>
        <w:tc>
          <w:tcPr>
            <w:tcW w:w="704" w:type="dxa"/>
          </w:tcPr>
          <w:p w14:paraId="7101A6C1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7673DFC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Протестантизм.</w:t>
            </w:r>
          </w:p>
        </w:tc>
        <w:tc>
          <w:tcPr>
            <w:tcW w:w="1418" w:type="dxa"/>
          </w:tcPr>
          <w:p w14:paraId="7EC1E0C2" w14:textId="6CF25FF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6ED8681D" w14:textId="0411F6F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7F1F0144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6036670" w14:textId="77777777" w:rsidTr="00A412F2">
        <w:trPr>
          <w:trHeight w:val="133"/>
        </w:trPr>
        <w:tc>
          <w:tcPr>
            <w:tcW w:w="704" w:type="dxa"/>
          </w:tcPr>
          <w:p w14:paraId="52F0F022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00393BE5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</w:t>
            </w:r>
            <w:r w:rsidRPr="00933A63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14:paraId="2EBB771D" w14:textId="29596698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68D572D8" w14:textId="403CF70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FA3B27E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55328604" w14:textId="77777777" w:rsidTr="00A412F2">
        <w:trPr>
          <w:trHeight w:val="140"/>
        </w:trPr>
        <w:tc>
          <w:tcPr>
            <w:tcW w:w="704" w:type="dxa"/>
          </w:tcPr>
          <w:p w14:paraId="6B7DA848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4EADCAF1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Атеизм: Фейербах и Маркс</w:t>
            </w:r>
          </w:p>
        </w:tc>
        <w:tc>
          <w:tcPr>
            <w:tcW w:w="1418" w:type="dxa"/>
          </w:tcPr>
          <w:p w14:paraId="7C4F51E5" w14:textId="65C1AE75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0A05AFF0" w14:textId="7DDE1E2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73B337A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387FD4E3" w14:textId="77777777" w:rsidTr="00A412F2">
        <w:trPr>
          <w:trHeight w:val="140"/>
        </w:trPr>
        <w:tc>
          <w:tcPr>
            <w:tcW w:w="704" w:type="dxa"/>
          </w:tcPr>
          <w:p w14:paraId="0E4C3839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1D15A459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Атеизм: Ницше и Фрейд</w:t>
            </w:r>
          </w:p>
        </w:tc>
        <w:tc>
          <w:tcPr>
            <w:tcW w:w="1418" w:type="dxa"/>
          </w:tcPr>
          <w:p w14:paraId="624EA24D" w14:textId="524EA528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7DB5581C" w14:textId="4D3706F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10218D8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8F4D74C" w14:textId="77777777" w:rsidTr="00A412F2">
        <w:trPr>
          <w:trHeight w:val="140"/>
        </w:trPr>
        <w:tc>
          <w:tcPr>
            <w:tcW w:w="704" w:type="dxa"/>
          </w:tcPr>
          <w:p w14:paraId="1B16C7B5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53F829EB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726CFAEE" w14:textId="2E22C38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59E35F24" w14:textId="531250D9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02C5CA77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135DE234" w14:textId="77777777" w:rsidTr="00A412F2">
        <w:trPr>
          <w:trHeight w:val="140"/>
        </w:trPr>
        <w:tc>
          <w:tcPr>
            <w:tcW w:w="704" w:type="dxa"/>
          </w:tcPr>
          <w:p w14:paraId="63F474EC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34366B4F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Вера и знание.</w:t>
            </w:r>
          </w:p>
        </w:tc>
        <w:tc>
          <w:tcPr>
            <w:tcW w:w="1418" w:type="dxa"/>
          </w:tcPr>
          <w:p w14:paraId="26BF8CEB" w14:textId="06B3DD46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1D8DD755" w14:textId="00B473FF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58AA80D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C42666A" w14:textId="77777777" w:rsidTr="00A412F2">
        <w:trPr>
          <w:trHeight w:val="140"/>
        </w:trPr>
        <w:tc>
          <w:tcPr>
            <w:tcW w:w="704" w:type="dxa"/>
          </w:tcPr>
          <w:p w14:paraId="13BB9273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1DEE0A0A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5003E751" w14:textId="3D3C87FE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40CDE56B" w14:textId="25D2A4F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5E70F4A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332E7D43" w14:textId="77777777" w:rsidTr="00A412F2">
        <w:trPr>
          <w:trHeight w:val="140"/>
        </w:trPr>
        <w:tc>
          <w:tcPr>
            <w:tcW w:w="704" w:type="dxa"/>
          </w:tcPr>
          <w:p w14:paraId="1A5FFD3A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F825257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Иудаизм.</w:t>
            </w:r>
          </w:p>
        </w:tc>
        <w:tc>
          <w:tcPr>
            <w:tcW w:w="1418" w:type="dxa"/>
          </w:tcPr>
          <w:p w14:paraId="759DBD40" w14:textId="5639F2A4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3F7244F3" w14:textId="1D0FCC29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DCBEC21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3070B62C" w14:textId="77777777" w:rsidTr="00A412F2">
        <w:trPr>
          <w:trHeight w:val="140"/>
        </w:trPr>
        <w:tc>
          <w:tcPr>
            <w:tcW w:w="704" w:type="dxa"/>
          </w:tcPr>
          <w:p w14:paraId="198853ED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1E0863BF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42E75627" w14:textId="081E4F7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3FE0DFBF" w14:textId="02180ED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0F48A77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394FBB3" w14:textId="77777777" w:rsidTr="00A412F2">
        <w:trPr>
          <w:trHeight w:val="140"/>
        </w:trPr>
        <w:tc>
          <w:tcPr>
            <w:tcW w:w="704" w:type="dxa"/>
          </w:tcPr>
          <w:p w14:paraId="6F097FA3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5074" w:type="dxa"/>
          </w:tcPr>
          <w:p w14:paraId="5A727F42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Ислам: доисламская религия в Аравии; историческая справка о Магомете; основные особенности учения Корана.</w:t>
            </w:r>
          </w:p>
        </w:tc>
        <w:tc>
          <w:tcPr>
            <w:tcW w:w="1418" w:type="dxa"/>
          </w:tcPr>
          <w:p w14:paraId="7588E84E" w14:textId="0DDBC341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2044F6AB" w14:textId="6FFED4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0B7BB31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33A63" w:rsidRPr="00CC321B" w14:paraId="44C743A2" w14:textId="77777777" w:rsidTr="00A412F2">
        <w:trPr>
          <w:trHeight w:val="140"/>
        </w:trPr>
        <w:tc>
          <w:tcPr>
            <w:tcW w:w="704" w:type="dxa"/>
          </w:tcPr>
          <w:p w14:paraId="3588E502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5FC6559E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Ислам: Сунниты и Шииты; человек в Исламе; Ислам сегодня.</w:t>
            </w:r>
          </w:p>
        </w:tc>
        <w:tc>
          <w:tcPr>
            <w:tcW w:w="1418" w:type="dxa"/>
          </w:tcPr>
          <w:p w14:paraId="56CF6AB6" w14:textId="42DE567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6E3D9990" w14:textId="1E29C6D1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C391429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0A264E76" w14:textId="77777777" w:rsidTr="00A412F2">
        <w:trPr>
          <w:trHeight w:val="140"/>
        </w:trPr>
        <w:tc>
          <w:tcPr>
            <w:tcW w:w="704" w:type="dxa"/>
          </w:tcPr>
          <w:p w14:paraId="2B7A766B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141DB52D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Индуизм.</w:t>
            </w:r>
          </w:p>
        </w:tc>
        <w:tc>
          <w:tcPr>
            <w:tcW w:w="1418" w:type="dxa"/>
          </w:tcPr>
          <w:p w14:paraId="52BC2BB4" w14:textId="66A8533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17E5869D" w14:textId="43BD102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B69EFED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3D8346A2" w14:textId="77777777" w:rsidTr="00A412F2">
        <w:trPr>
          <w:trHeight w:val="140"/>
        </w:trPr>
        <w:tc>
          <w:tcPr>
            <w:tcW w:w="704" w:type="dxa"/>
          </w:tcPr>
          <w:p w14:paraId="7A9CC5E7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B61223B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086B2042" w14:textId="628C8CF0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10C129F8" w14:textId="4722566E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D73C617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1EDC1DC" w14:textId="77777777" w:rsidTr="00A412F2">
        <w:trPr>
          <w:trHeight w:val="140"/>
        </w:trPr>
        <w:tc>
          <w:tcPr>
            <w:tcW w:w="704" w:type="dxa"/>
          </w:tcPr>
          <w:p w14:paraId="70398C5D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ACAD1FB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Контроль знаний. Зачет.</w:t>
            </w:r>
          </w:p>
        </w:tc>
        <w:tc>
          <w:tcPr>
            <w:tcW w:w="1418" w:type="dxa"/>
          </w:tcPr>
          <w:p w14:paraId="01E67051" w14:textId="4507C2FB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006F76B9" w14:textId="0B5A89C3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F2A3987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AFE4D34" w14:textId="77777777" w:rsidTr="00A412F2">
        <w:trPr>
          <w:trHeight w:val="140"/>
        </w:trPr>
        <w:tc>
          <w:tcPr>
            <w:tcW w:w="704" w:type="dxa"/>
          </w:tcPr>
          <w:p w14:paraId="3932E924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7126EA35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Буддизм.</w:t>
            </w:r>
          </w:p>
        </w:tc>
        <w:tc>
          <w:tcPr>
            <w:tcW w:w="1418" w:type="dxa"/>
          </w:tcPr>
          <w:p w14:paraId="7CF3F52D" w14:textId="55CFF15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0AD8">
              <w:t>1</w:t>
            </w:r>
          </w:p>
        </w:tc>
        <w:tc>
          <w:tcPr>
            <w:tcW w:w="1275" w:type="dxa"/>
          </w:tcPr>
          <w:p w14:paraId="3611BE5A" w14:textId="2B63C27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1C05809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321B" w:rsidRPr="00CC321B" w14:paraId="4762CE05" w14:textId="77777777" w:rsidTr="00A412F2">
        <w:trPr>
          <w:trHeight w:val="140"/>
        </w:trPr>
        <w:tc>
          <w:tcPr>
            <w:tcW w:w="704" w:type="dxa"/>
          </w:tcPr>
          <w:p w14:paraId="78E487FF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7242461B" w14:textId="77777777" w:rsidR="00CC321B" w:rsidRPr="00933A63" w:rsidRDefault="00CC321B" w:rsidP="00CC321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2 полугодие. Раздел 2. Культы и течения.</w:t>
            </w:r>
          </w:p>
        </w:tc>
        <w:tc>
          <w:tcPr>
            <w:tcW w:w="1418" w:type="dxa"/>
          </w:tcPr>
          <w:p w14:paraId="73887F67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14:paraId="568C8D86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91E384D" w14:textId="77777777" w:rsidR="00CC321B" w:rsidRPr="00CC321B" w:rsidRDefault="00CC321B" w:rsidP="00CC32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04D2C518" w14:textId="77777777" w:rsidTr="00A412F2">
        <w:trPr>
          <w:trHeight w:val="140"/>
        </w:trPr>
        <w:tc>
          <w:tcPr>
            <w:tcW w:w="704" w:type="dxa"/>
          </w:tcPr>
          <w:p w14:paraId="34866CCF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409169F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Конфуцианство, даосизм, синтоизм.</w:t>
            </w:r>
          </w:p>
        </w:tc>
        <w:tc>
          <w:tcPr>
            <w:tcW w:w="1418" w:type="dxa"/>
          </w:tcPr>
          <w:p w14:paraId="0BB587F0" w14:textId="3E4A68F8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4E2CC22D" w14:textId="2D28847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262216D6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4245C93" w14:textId="77777777" w:rsidTr="00A412F2">
        <w:trPr>
          <w:trHeight w:val="140"/>
        </w:trPr>
        <w:tc>
          <w:tcPr>
            <w:tcW w:w="704" w:type="dxa"/>
          </w:tcPr>
          <w:p w14:paraId="24DFE9C9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3D18831C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Новые культы.</w:t>
            </w:r>
          </w:p>
        </w:tc>
        <w:tc>
          <w:tcPr>
            <w:tcW w:w="1418" w:type="dxa"/>
          </w:tcPr>
          <w:p w14:paraId="706AA0C3" w14:textId="47A9BBA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45A63FA4" w14:textId="066F4B70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5E45883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43C761F" w14:textId="77777777" w:rsidTr="00A412F2">
        <w:trPr>
          <w:trHeight w:val="140"/>
        </w:trPr>
        <w:tc>
          <w:tcPr>
            <w:tcW w:w="704" w:type="dxa"/>
          </w:tcPr>
          <w:p w14:paraId="32005C14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52D93BAA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72D2BEC6" w14:textId="55919D8F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19ED9FDA" w14:textId="76ADB89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C1A33A7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692B2222" w14:textId="77777777" w:rsidTr="00A412F2">
        <w:trPr>
          <w:trHeight w:val="140"/>
        </w:trPr>
        <w:tc>
          <w:tcPr>
            <w:tcW w:w="704" w:type="dxa"/>
          </w:tcPr>
          <w:p w14:paraId="3E8C3EAE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54D74A0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Псевдохристианские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 xml:space="preserve"> культы.</w:t>
            </w:r>
          </w:p>
        </w:tc>
        <w:tc>
          <w:tcPr>
            <w:tcW w:w="1418" w:type="dxa"/>
          </w:tcPr>
          <w:p w14:paraId="277FE8AE" w14:textId="4E565C40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710E2AC8" w14:textId="01905055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78C371D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A9FDF73" w14:textId="77777777" w:rsidTr="00A412F2">
        <w:trPr>
          <w:trHeight w:val="140"/>
        </w:trPr>
        <w:tc>
          <w:tcPr>
            <w:tcW w:w="704" w:type="dxa"/>
          </w:tcPr>
          <w:p w14:paraId="36C960F2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69901A6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Псевдохристианские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 xml:space="preserve"> культы.</w:t>
            </w:r>
          </w:p>
        </w:tc>
        <w:tc>
          <w:tcPr>
            <w:tcW w:w="1418" w:type="dxa"/>
          </w:tcPr>
          <w:p w14:paraId="16E12010" w14:textId="621DF344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5597C8B9" w14:textId="1866729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AFC42EA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4F89550E" w14:textId="77777777" w:rsidTr="00A412F2">
        <w:trPr>
          <w:trHeight w:val="140"/>
        </w:trPr>
        <w:tc>
          <w:tcPr>
            <w:tcW w:w="704" w:type="dxa"/>
          </w:tcPr>
          <w:p w14:paraId="624C33D0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06CA847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Псевдовосточные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 xml:space="preserve"> и синкретические культы. </w:t>
            </w:r>
          </w:p>
        </w:tc>
        <w:tc>
          <w:tcPr>
            <w:tcW w:w="1418" w:type="dxa"/>
          </w:tcPr>
          <w:p w14:paraId="03806CFC" w14:textId="320A66BF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70E1B412" w14:textId="2D460C8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DC5FD0B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733FC5F" w14:textId="77777777" w:rsidTr="00A412F2">
        <w:trPr>
          <w:trHeight w:val="140"/>
        </w:trPr>
        <w:tc>
          <w:tcPr>
            <w:tcW w:w="704" w:type="dxa"/>
          </w:tcPr>
          <w:p w14:paraId="6290CD8E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82AA7C3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Псевдовосточные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 xml:space="preserve"> и синкретические культы.</w:t>
            </w:r>
          </w:p>
        </w:tc>
        <w:tc>
          <w:tcPr>
            <w:tcW w:w="1418" w:type="dxa"/>
          </w:tcPr>
          <w:p w14:paraId="4772C240" w14:textId="54148E91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1892E5FF" w14:textId="735B72F1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68E2BD2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641DFBA3" w14:textId="77777777" w:rsidTr="00A412F2">
        <w:trPr>
          <w:trHeight w:val="140"/>
        </w:trPr>
        <w:tc>
          <w:tcPr>
            <w:tcW w:w="704" w:type="dxa"/>
          </w:tcPr>
          <w:p w14:paraId="10657D44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0834863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  <w:u w:val="single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повторения и обобщения.</w:t>
            </w:r>
          </w:p>
        </w:tc>
        <w:tc>
          <w:tcPr>
            <w:tcW w:w="1418" w:type="dxa"/>
          </w:tcPr>
          <w:p w14:paraId="677CB7A8" w14:textId="33AE411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369EA2FD" w14:textId="16556C38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7EDFA085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0FABB7EC" w14:textId="77777777" w:rsidTr="00A412F2">
        <w:trPr>
          <w:trHeight w:val="140"/>
        </w:trPr>
        <w:tc>
          <w:tcPr>
            <w:tcW w:w="704" w:type="dxa"/>
          </w:tcPr>
          <w:p w14:paraId="6D4B76A7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0313C7BA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Оккультные течения.</w:t>
            </w:r>
          </w:p>
        </w:tc>
        <w:tc>
          <w:tcPr>
            <w:tcW w:w="1418" w:type="dxa"/>
          </w:tcPr>
          <w:p w14:paraId="28E1E325" w14:textId="3F0314B3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7CD3BB3C" w14:textId="66256859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1C2F7DD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09F19042" w14:textId="77777777" w:rsidTr="00A412F2">
        <w:trPr>
          <w:trHeight w:val="140"/>
        </w:trPr>
        <w:tc>
          <w:tcPr>
            <w:tcW w:w="704" w:type="dxa"/>
          </w:tcPr>
          <w:p w14:paraId="49BB9C05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3D5D4A00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3EECC834" w14:textId="743DE39A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1CC94371" w14:textId="44210D8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702D03A4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ECBC202" w14:textId="77777777" w:rsidTr="00A412F2">
        <w:trPr>
          <w:trHeight w:val="140"/>
        </w:trPr>
        <w:tc>
          <w:tcPr>
            <w:tcW w:w="704" w:type="dxa"/>
          </w:tcPr>
          <w:p w14:paraId="1337FA30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6585BE7B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Массонство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14:paraId="56E9539E" w14:textId="05517D3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5039B38F" w14:textId="4310BCC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0AA42A6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454D8C6F" w14:textId="77777777" w:rsidTr="00A412F2">
        <w:trPr>
          <w:trHeight w:val="140"/>
        </w:trPr>
        <w:tc>
          <w:tcPr>
            <w:tcW w:w="704" w:type="dxa"/>
          </w:tcPr>
          <w:p w14:paraId="59DE8930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4941D4B2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Религии и общество</w:t>
            </w:r>
          </w:p>
        </w:tc>
        <w:tc>
          <w:tcPr>
            <w:tcW w:w="1418" w:type="dxa"/>
          </w:tcPr>
          <w:p w14:paraId="7D899DD5" w14:textId="223D5A9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2378E72C" w14:textId="7427C64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704940F3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54659006" w14:textId="77777777" w:rsidTr="00A412F2">
        <w:trPr>
          <w:trHeight w:val="140"/>
        </w:trPr>
        <w:tc>
          <w:tcPr>
            <w:tcW w:w="704" w:type="dxa"/>
          </w:tcPr>
          <w:p w14:paraId="4B11565D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732B1808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5745DA79" w14:textId="26C9CBEB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2DDB3FA1" w14:textId="34EDBE40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F24DE00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79D06C98" w14:textId="77777777" w:rsidTr="00A412F2">
        <w:trPr>
          <w:trHeight w:val="140"/>
        </w:trPr>
        <w:tc>
          <w:tcPr>
            <w:tcW w:w="704" w:type="dxa"/>
          </w:tcPr>
          <w:p w14:paraId="575310D8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8BA0011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Религиозный фанатизм и религиозная свобода.</w:t>
            </w:r>
          </w:p>
        </w:tc>
        <w:tc>
          <w:tcPr>
            <w:tcW w:w="1418" w:type="dxa"/>
          </w:tcPr>
          <w:p w14:paraId="02A15E9A" w14:textId="26A0C785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03B6E5EF" w14:textId="1FA862D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A9FA6D8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D887D03" w14:textId="77777777" w:rsidTr="00A412F2">
        <w:trPr>
          <w:trHeight w:val="140"/>
        </w:trPr>
        <w:tc>
          <w:tcPr>
            <w:tcW w:w="704" w:type="dxa"/>
          </w:tcPr>
          <w:p w14:paraId="4BE306C1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5F870230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Урок повторения и обобщения.</w:t>
            </w:r>
          </w:p>
        </w:tc>
        <w:tc>
          <w:tcPr>
            <w:tcW w:w="1418" w:type="dxa"/>
          </w:tcPr>
          <w:p w14:paraId="596BD0BD" w14:textId="0113084C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1833D2AE" w14:textId="19E561F3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72625E5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018A0516" w14:textId="77777777" w:rsidTr="00A412F2">
        <w:trPr>
          <w:trHeight w:val="140"/>
        </w:trPr>
        <w:tc>
          <w:tcPr>
            <w:tcW w:w="704" w:type="dxa"/>
          </w:tcPr>
          <w:p w14:paraId="6830A61E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D61B86C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>Контроль знаний. Зачет.</w:t>
            </w:r>
          </w:p>
        </w:tc>
        <w:tc>
          <w:tcPr>
            <w:tcW w:w="1418" w:type="dxa"/>
          </w:tcPr>
          <w:p w14:paraId="18ECD3D0" w14:textId="5231E9F4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50869E77" w14:textId="0FEB5A75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77A1525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A63" w:rsidRPr="00CC321B" w14:paraId="23C639EF" w14:textId="77777777" w:rsidTr="00A412F2">
        <w:trPr>
          <w:trHeight w:val="140"/>
        </w:trPr>
        <w:tc>
          <w:tcPr>
            <w:tcW w:w="704" w:type="dxa"/>
          </w:tcPr>
          <w:p w14:paraId="26F1CBE6" w14:textId="77777777" w:rsidR="00933A63" w:rsidRPr="00CC321B" w:rsidRDefault="00933A63" w:rsidP="00933A6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4" w:type="dxa"/>
          </w:tcPr>
          <w:p w14:paraId="25280528" w14:textId="77777777" w:rsidR="00933A63" w:rsidRPr="00933A63" w:rsidRDefault="00933A63" w:rsidP="00933A63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33A63">
              <w:rPr>
                <w:rFonts w:ascii="Times New Roman" w:hAnsi="Times New Roman" w:cs="Times New Roman"/>
                <w:bCs/>
                <w:sz w:val="28"/>
              </w:rPr>
              <w:t xml:space="preserve">Религии </w:t>
            </w:r>
            <w:proofErr w:type="spellStart"/>
            <w:r w:rsidRPr="00933A63">
              <w:rPr>
                <w:rFonts w:ascii="Times New Roman" w:hAnsi="Times New Roman" w:cs="Times New Roman"/>
                <w:bCs/>
                <w:sz w:val="28"/>
              </w:rPr>
              <w:t>иХристианство</w:t>
            </w:r>
            <w:proofErr w:type="spellEnd"/>
            <w:r w:rsidRPr="00933A63">
              <w:rPr>
                <w:rFonts w:ascii="Times New Roman" w:hAnsi="Times New Roman" w:cs="Times New Roman"/>
                <w:bCs/>
                <w:sz w:val="28"/>
              </w:rPr>
              <w:t>. Общие выводы.</w:t>
            </w:r>
          </w:p>
        </w:tc>
        <w:tc>
          <w:tcPr>
            <w:tcW w:w="1418" w:type="dxa"/>
          </w:tcPr>
          <w:p w14:paraId="0B5AA344" w14:textId="5FE92522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4FA0">
              <w:t>1</w:t>
            </w:r>
          </w:p>
        </w:tc>
        <w:tc>
          <w:tcPr>
            <w:tcW w:w="1275" w:type="dxa"/>
          </w:tcPr>
          <w:p w14:paraId="2F362DBA" w14:textId="52F9F04D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C84F560" w14:textId="77777777" w:rsidR="00933A63" w:rsidRPr="00CC321B" w:rsidRDefault="00933A63" w:rsidP="00933A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A1EBE02" w14:textId="286C0993" w:rsidR="00CC321B" w:rsidRDefault="00CC321B" w:rsidP="001C3F00">
      <w:pPr>
        <w:rPr>
          <w:rFonts w:ascii="Times New Roman" w:hAnsi="Times New Roman" w:cs="Times New Roman"/>
          <w:b/>
          <w:sz w:val="28"/>
        </w:rPr>
      </w:pPr>
    </w:p>
    <w:p w14:paraId="53B824BE" w14:textId="77777777" w:rsidR="00CC321B" w:rsidRPr="001C6693" w:rsidRDefault="00CC321B" w:rsidP="001C3F00">
      <w:pPr>
        <w:rPr>
          <w:rFonts w:ascii="Times New Roman" w:hAnsi="Times New Roman" w:cs="Times New Roman"/>
          <w:b/>
          <w:sz w:val="28"/>
        </w:rPr>
      </w:pPr>
    </w:p>
    <w:sectPr w:rsidR="00CC321B" w:rsidRPr="001C6693" w:rsidSect="00AD3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273"/>
    <w:multiLevelType w:val="hybridMultilevel"/>
    <w:tmpl w:val="97949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EB72FF"/>
    <w:multiLevelType w:val="multilevel"/>
    <w:tmpl w:val="FAE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42A9C"/>
    <w:multiLevelType w:val="hybridMultilevel"/>
    <w:tmpl w:val="CF7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DC7F78"/>
    <w:multiLevelType w:val="multilevel"/>
    <w:tmpl w:val="F9D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E28C5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A5B255D"/>
    <w:multiLevelType w:val="multilevel"/>
    <w:tmpl w:val="0FF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C6BBC"/>
    <w:multiLevelType w:val="multilevel"/>
    <w:tmpl w:val="B1B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30500"/>
    <w:multiLevelType w:val="hybridMultilevel"/>
    <w:tmpl w:val="00B4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0F319A"/>
    <w:multiLevelType w:val="multilevel"/>
    <w:tmpl w:val="35E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35F12"/>
    <w:multiLevelType w:val="hybridMultilevel"/>
    <w:tmpl w:val="38267536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D4E8D"/>
    <w:multiLevelType w:val="multilevel"/>
    <w:tmpl w:val="8BC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32CB3"/>
    <w:multiLevelType w:val="multilevel"/>
    <w:tmpl w:val="013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711B8"/>
    <w:multiLevelType w:val="multilevel"/>
    <w:tmpl w:val="0BA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55C3D"/>
    <w:multiLevelType w:val="multilevel"/>
    <w:tmpl w:val="CAA6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24D5"/>
    <w:multiLevelType w:val="hybridMultilevel"/>
    <w:tmpl w:val="5C7A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3A2A6B"/>
    <w:multiLevelType w:val="multilevel"/>
    <w:tmpl w:val="FFB4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42052"/>
    <w:multiLevelType w:val="hybridMultilevel"/>
    <w:tmpl w:val="B1BE4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B8158F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A6BE0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1391848"/>
    <w:multiLevelType w:val="multilevel"/>
    <w:tmpl w:val="62AA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974FD"/>
    <w:multiLevelType w:val="hybridMultilevel"/>
    <w:tmpl w:val="D9AC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C4D3A"/>
    <w:multiLevelType w:val="hybridMultilevel"/>
    <w:tmpl w:val="00A0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5353"/>
    <w:multiLevelType w:val="hybridMultilevel"/>
    <w:tmpl w:val="C7A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F7A82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75E"/>
    <w:multiLevelType w:val="multilevel"/>
    <w:tmpl w:val="BFC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31442"/>
    <w:multiLevelType w:val="hybridMultilevel"/>
    <w:tmpl w:val="BF24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D5D1F51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44C48"/>
    <w:multiLevelType w:val="hybridMultilevel"/>
    <w:tmpl w:val="30B0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6"/>
  </w:num>
  <w:num w:numId="10">
    <w:abstractNumId w:val="8"/>
  </w:num>
  <w:num w:numId="11">
    <w:abstractNumId w:val="19"/>
  </w:num>
  <w:num w:numId="12">
    <w:abstractNumId w:val="24"/>
  </w:num>
  <w:num w:numId="13">
    <w:abstractNumId w:val="22"/>
  </w:num>
  <w:num w:numId="14">
    <w:abstractNumId w:val="17"/>
  </w:num>
  <w:num w:numId="15">
    <w:abstractNumId w:val="9"/>
  </w:num>
  <w:num w:numId="16">
    <w:abstractNumId w:val="23"/>
  </w:num>
  <w:num w:numId="17">
    <w:abstractNumId w:val="5"/>
  </w:num>
  <w:num w:numId="18">
    <w:abstractNumId w:val="21"/>
  </w:num>
  <w:num w:numId="19">
    <w:abstractNumId w:val="27"/>
  </w:num>
  <w:num w:numId="20">
    <w:abstractNumId w:val="4"/>
  </w:num>
  <w:num w:numId="21">
    <w:abstractNumId w:val="18"/>
  </w:num>
  <w:num w:numId="22">
    <w:abstractNumId w:val="2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C9"/>
    <w:rsid w:val="00015AC2"/>
    <w:rsid w:val="000641AD"/>
    <w:rsid w:val="000C41FD"/>
    <w:rsid w:val="000C7D8C"/>
    <w:rsid w:val="000D1D8F"/>
    <w:rsid w:val="0014653A"/>
    <w:rsid w:val="001507F0"/>
    <w:rsid w:val="001818FB"/>
    <w:rsid w:val="001C3F00"/>
    <w:rsid w:val="001C48DC"/>
    <w:rsid w:val="001E5A02"/>
    <w:rsid w:val="002155B5"/>
    <w:rsid w:val="002163B7"/>
    <w:rsid w:val="00232D53"/>
    <w:rsid w:val="002363AA"/>
    <w:rsid w:val="00250223"/>
    <w:rsid w:val="002668AA"/>
    <w:rsid w:val="0037397D"/>
    <w:rsid w:val="003D3CC8"/>
    <w:rsid w:val="003F049D"/>
    <w:rsid w:val="00421613"/>
    <w:rsid w:val="004E209F"/>
    <w:rsid w:val="004E433A"/>
    <w:rsid w:val="004F1F5C"/>
    <w:rsid w:val="005332CB"/>
    <w:rsid w:val="00541893"/>
    <w:rsid w:val="005974F6"/>
    <w:rsid w:val="00614B3F"/>
    <w:rsid w:val="006B4D1A"/>
    <w:rsid w:val="006E4FF9"/>
    <w:rsid w:val="00725F35"/>
    <w:rsid w:val="007C10B7"/>
    <w:rsid w:val="007E793E"/>
    <w:rsid w:val="007F210D"/>
    <w:rsid w:val="0080092F"/>
    <w:rsid w:val="00830AF8"/>
    <w:rsid w:val="008E2937"/>
    <w:rsid w:val="008F112E"/>
    <w:rsid w:val="009037DD"/>
    <w:rsid w:val="0091454F"/>
    <w:rsid w:val="00914EC9"/>
    <w:rsid w:val="00933A63"/>
    <w:rsid w:val="00951D9C"/>
    <w:rsid w:val="00A224FC"/>
    <w:rsid w:val="00A943FD"/>
    <w:rsid w:val="00A97874"/>
    <w:rsid w:val="00AC6399"/>
    <w:rsid w:val="00AD3807"/>
    <w:rsid w:val="00AD7293"/>
    <w:rsid w:val="00BA4BB6"/>
    <w:rsid w:val="00BE7FC1"/>
    <w:rsid w:val="00C35751"/>
    <w:rsid w:val="00C416E0"/>
    <w:rsid w:val="00C52E6C"/>
    <w:rsid w:val="00C57DB1"/>
    <w:rsid w:val="00CA529B"/>
    <w:rsid w:val="00CC321B"/>
    <w:rsid w:val="00D02252"/>
    <w:rsid w:val="00D73F46"/>
    <w:rsid w:val="00DA15D5"/>
    <w:rsid w:val="00DB7222"/>
    <w:rsid w:val="00DD3BEB"/>
    <w:rsid w:val="00DE566C"/>
    <w:rsid w:val="00DF5E37"/>
    <w:rsid w:val="00E348D0"/>
    <w:rsid w:val="00E84698"/>
    <w:rsid w:val="00F008B1"/>
    <w:rsid w:val="00F549E0"/>
    <w:rsid w:val="00F874DC"/>
    <w:rsid w:val="00FA72B6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EA85"/>
  <w15:docId w15:val="{304E1DDE-7430-41A6-88C4-4F5F637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1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6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1C3F0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6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2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1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58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4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28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38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06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795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4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896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4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69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809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2618-4F8B-49AD-B93A-B5C4D727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спектр</dc:creator>
  <cp:lastModifiedBy>kvi94@mail.ru</cp:lastModifiedBy>
  <cp:revision>5</cp:revision>
  <cp:lastPrinted>2021-08-31T02:52:00Z</cp:lastPrinted>
  <dcterms:created xsi:type="dcterms:W3CDTF">2023-06-30T04:09:00Z</dcterms:created>
  <dcterms:modified xsi:type="dcterms:W3CDTF">2023-11-02T01:02:00Z</dcterms:modified>
</cp:coreProperties>
</file>